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FF" w:rsidRDefault="00D97DFF" w:rsidP="00D97DFF">
      <w:pPr>
        <w:shd w:val="clear" w:color="auto" w:fill="FFFFFF"/>
        <w:spacing w:after="0" w:line="360" w:lineRule="atLeast"/>
        <w:outlineLvl w:val="0"/>
        <w:rPr>
          <w:rFonts w:eastAsia="Times New Roman"/>
          <w:b/>
          <w:i/>
          <w:color w:val="auto"/>
          <w:kern w:val="36"/>
          <w:sz w:val="32"/>
          <w:szCs w:val="32"/>
          <w:lang w:eastAsia="ru-RU"/>
        </w:rPr>
      </w:pPr>
      <w:r w:rsidRPr="008C1B41">
        <w:rPr>
          <w:rFonts w:eastAsia="Times New Roman"/>
          <w:b/>
          <w:i/>
          <w:color w:val="auto"/>
          <w:kern w:val="36"/>
          <w:sz w:val="32"/>
          <w:szCs w:val="32"/>
          <w:lang w:eastAsia="ru-RU"/>
        </w:rPr>
        <w:t>О ГОСУДАРСТВЕННОЙ СОЦИАЛЬНОЙ ПОМОЩИ НА ОСНОВАНИИ СОЦИАЛЬНОГО КОНТРАКТА.</w:t>
      </w:r>
    </w:p>
    <w:p w:rsidR="00D97DFF" w:rsidRPr="008C1B41" w:rsidRDefault="00D97DFF" w:rsidP="00D97DFF">
      <w:pPr>
        <w:shd w:val="clear" w:color="auto" w:fill="FFFFFF"/>
        <w:spacing w:after="0" w:line="360" w:lineRule="atLeast"/>
        <w:outlineLvl w:val="0"/>
        <w:rPr>
          <w:rFonts w:eastAsia="Times New Roman"/>
          <w:b/>
          <w:i/>
          <w:color w:val="auto"/>
          <w:kern w:val="36"/>
          <w:sz w:val="32"/>
          <w:szCs w:val="32"/>
          <w:lang w:eastAsia="ru-RU"/>
        </w:rPr>
      </w:pPr>
    </w:p>
    <w:p w:rsidR="00D97DFF" w:rsidRPr="00982E78" w:rsidRDefault="00D97DFF" w:rsidP="00D97DFF">
      <w:pPr>
        <w:shd w:val="clear" w:color="auto" w:fill="FFFFFF"/>
        <w:spacing w:after="0" w:line="360" w:lineRule="atLeast"/>
        <w:outlineLvl w:val="0"/>
        <w:rPr>
          <w:rFonts w:eastAsia="Times New Roman"/>
          <w:color w:val="auto"/>
          <w:kern w:val="36"/>
          <w:sz w:val="24"/>
          <w:szCs w:val="24"/>
          <w:lang w:eastAsia="ru-RU"/>
        </w:rPr>
      </w:pPr>
    </w:p>
    <w:p w:rsidR="00D97DFF" w:rsidRPr="00982E78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2E78">
        <w:rPr>
          <w:rFonts w:eastAsia="Times New Roman"/>
          <w:b/>
          <w:bCs/>
          <w:color w:val="auto"/>
          <w:sz w:val="24"/>
          <w:szCs w:val="24"/>
          <w:shd w:val="clear" w:color="auto" w:fill="FFFFFF"/>
          <w:lang w:eastAsia="ru-RU"/>
        </w:rPr>
        <w:t>Социальный контракт</w:t>
      </w:r>
      <w:r w:rsidRPr="00982E78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 — это соглашение между отделением социальной поддержки населения и заявителем, в соответствии с которым малоимущим семьям или малоимущим одиноко проживающим гражданам оказывается государственная социальная помощь на реализацию следующих мероприятий:</w:t>
      </w:r>
    </w:p>
    <w:p w:rsidR="00D97DFF" w:rsidRPr="00982E78" w:rsidRDefault="00D97DFF" w:rsidP="00D97D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2E78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поиск работы</w:t>
      </w:r>
    </w:p>
    <w:p w:rsidR="00D97DFF" w:rsidRPr="00982E78" w:rsidRDefault="00D97DFF" w:rsidP="00D97D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2E78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осуществление индивидуальной предпринимательской деятельности</w:t>
      </w:r>
    </w:p>
    <w:p w:rsidR="00D97DFF" w:rsidRPr="002D5533" w:rsidRDefault="00D97DFF" w:rsidP="00D97D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2E78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осуществление индивидуальной предпринимательской деятельности (без учета доходов) – для демобилизованных участников СВО или членов их семей</w:t>
      </w:r>
    </w:p>
    <w:p w:rsidR="00D97DFF" w:rsidRPr="00982E78" w:rsidRDefault="00D97DFF" w:rsidP="00D97D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  <w:r w:rsidRPr="002D5533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по ведению личного подсобного хозяйства</w:t>
      </w:r>
    </w:p>
    <w:p w:rsidR="00D97DFF" w:rsidRPr="008C1B41" w:rsidRDefault="00D97DFF" w:rsidP="00D97D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2E78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преодоление трудной жизненной ситуации.</w:t>
      </w:r>
    </w:p>
    <w:p w:rsidR="00D97DFF" w:rsidRPr="00982E78" w:rsidRDefault="00D97DFF" w:rsidP="00D97DFF">
      <w:pPr>
        <w:shd w:val="clear" w:color="auto" w:fill="FFFFFF"/>
        <w:spacing w:after="0" w:line="240" w:lineRule="auto"/>
        <w:ind w:left="720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D97DFF" w:rsidRPr="008C1B41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8C1B41">
        <w:rPr>
          <w:rFonts w:eastAsia="Times New Roman"/>
          <w:color w:val="auto"/>
          <w:sz w:val="24"/>
          <w:szCs w:val="24"/>
          <w:lang w:eastAsia="ru-RU"/>
        </w:rPr>
        <w:t xml:space="preserve">Социальный контракт по направлению </w:t>
      </w:r>
      <w:r w:rsidRPr="00024858">
        <w:rPr>
          <w:rFonts w:eastAsia="Times New Roman"/>
          <w:b/>
          <w:color w:val="auto"/>
          <w:sz w:val="24"/>
          <w:szCs w:val="24"/>
          <w:lang w:eastAsia="ru-RU"/>
        </w:rPr>
        <w:t>«Поиск работы»</w:t>
      </w:r>
      <w:r w:rsidRPr="008C1B41">
        <w:rPr>
          <w:rFonts w:eastAsia="Times New Roman"/>
          <w:color w:val="auto"/>
          <w:sz w:val="24"/>
          <w:szCs w:val="24"/>
          <w:lang w:eastAsia="ru-RU"/>
        </w:rPr>
        <w:t xml:space="preserve"> - государственная поддержка до 71 016 </w:t>
      </w:r>
      <w:r>
        <w:rPr>
          <w:rFonts w:eastAsia="Times New Roman"/>
          <w:color w:val="auto"/>
          <w:sz w:val="24"/>
          <w:szCs w:val="24"/>
          <w:lang w:eastAsia="ru-RU"/>
        </w:rPr>
        <w:t>руб.</w:t>
      </w:r>
    </w:p>
    <w:p w:rsidR="00D97DFF" w:rsidRPr="008C1B41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 xml:space="preserve">    </w:t>
      </w:r>
      <w:r w:rsidRPr="008C1B41">
        <w:rPr>
          <w:rFonts w:eastAsia="Times New Roman"/>
          <w:color w:val="auto"/>
          <w:sz w:val="24"/>
          <w:szCs w:val="24"/>
          <w:lang w:eastAsia="ru-RU"/>
        </w:rPr>
        <w:t xml:space="preserve">Выплачивается гражданину, зарегистрированному в органах занятости населения в качестве безработного или ищущего работу, в информационно-аналитической системе Общероссийской базы вакансий "Работа в России", в течение одного месяца </w:t>
      </w:r>
      <w:proofErr w:type="gramStart"/>
      <w:r w:rsidRPr="008C1B41">
        <w:rPr>
          <w:rFonts w:eastAsia="Times New Roman"/>
          <w:color w:val="auto"/>
          <w:sz w:val="24"/>
          <w:szCs w:val="24"/>
          <w:lang w:eastAsia="ru-RU"/>
        </w:rPr>
        <w:t>с даты заключения</w:t>
      </w:r>
      <w:proofErr w:type="gramEnd"/>
      <w:r w:rsidRPr="008C1B41">
        <w:rPr>
          <w:rFonts w:eastAsia="Times New Roman"/>
          <w:color w:val="auto"/>
          <w:sz w:val="24"/>
          <w:szCs w:val="24"/>
          <w:lang w:eastAsia="ru-RU"/>
        </w:rPr>
        <w:t xml:space="preserve"> социального контракта и 3 месяцев с даты подтверждения факта трудоустройства гражданина.</w:t>
      </w: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Социальный контракт по направлению </w:t>
      </w:r>
      <w:r w:rsidRPr="008C1B41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«О</w:t>
      </w:r>
      <w:r w:rsidRPr="00982E78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существление индивидуальной предпринимательской деятельности</w:t>
      </w:r>
      <w:r w:rsidRPr="008C1B41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»</w:t>
      </w: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- государственная поддержка до 350 000руб.</w:t>
      </w:r>
    </w:p>
    <w:p w:rsidR="00D97DFF" w:rsidRPr="002D5533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 xml:space="preserve">    </w:t>
      </w:r>
      <w:proofErr w:type="gramStart"/>
      <w:r w:rsidRPr="002D5533">
        <w:rPr>
          <w:rFonts w:eastAsia="Times New Roman"/>
          <w:color w:val="auto"/>
          <w:sz w:val="24"/>
          <w:szCs w:val="24"/>
          <w:lang w:eastAsia="ru-RU"/>
        </w:rPr>
        <w:t>До 10 процентов денежной выплаты может быть направлено на компенсацию расходов, связанных с подготовкой и оформлением разрешительной документации, необходимой для осуществления предпринимательской деятельности, на приобретение программного обеспечения и (или) неисключительных прав на программное обеспечение, а также на приобретение носителей электронной подписи, до 15 процентов - на принятие имущественных обязательств, необходимых для осуществления предпринимательской деятельности, до 5 процентов - на размещение и (или</w:t>
      </w:r>
      <w:proofErr w:type="gramEnd"/>
      <w:r w:rsidRPr="002D5533">
        <w:rPr>
          <w:rFonts w:eastAsia="Times New Roman"/>
          <w:color w:val="auto"/>
          <w:sz w:val="24"/>
          <w:szCs w:val="24"/>
          <w:lang w:eastAsia="ru-RU"/>
        </w:rPr>
        <w:t>) продвижение продукции (товаров, работ, услуг) на торговых площадках (сайтах), функционирующих в информационно-телекоммуникационной сети "Интернет", а также в сервисах размещения объявлений и социальных сетях. Оставшаяся часть денежной выплаты (или вся ее сумма в случае отсутствия указанных расходов) может быть направлена на приобретение основных средств (за исключением автотранспортных (</w:t>
      </w:r>
      <w:proofErr w:type="spellStart"/>
      <w:r w:rsidRPr="002D5533">
        <w:rPr>
          <w:rFonts w:eastAsia="Times New Roman"/>
          <w:color w:val="auto"/>
          <w:sz w:val="24"/>
          <w:szCs w:val="24"/>
          <w:lang w:eastAsia="ru-RU"/>
        </w:rPr>
        <w:t>мототранспортных</w:t>
      </w:r>
      <w:proofErr w:type="spellEnd"/>
      <w:r w:rsidRPr="002D5533">
        <w:rPr>
          <w:rFonts w:eastAsia="Times New Roman"/>
          <w:color w:val="auto"/>
          <w:sz w:val="24"/>
          <w:szCs w:val="24"/>
          <w:lang w:eastAsia="ru-RU"/>
        </w:rPr>
        <w:t>) средств, маломерных судов, самоходных машин) и материально-производственных запасов, необходимых для осуществления предпринимательской деятельности.</w:t>
      </w:r>
      <w:r w:rsidRPr="002D5533">
        <w:rPr>
          <w:rFonts w:eastAsia="Times New Roman"/>
          <w:color w:val="auto"/>
          <w:sz w:val="24"/>
          <w:szCs w:val="24"/>
          <w:lang w:eastAsia="ru-RU"/>
        </w:rPr>
        <w:br/>
      </w:r>
      <w:proofErr w:type="gramStart"/>
      <w:r w:rsidRPr="002D5533">
        <w:rPr>
          <w:rFonts w:eastAsia="Times New Roman"/>
          <w:color w:val="auto"/>
          <w:sz w:val="24"/>
          <w:szCs w:val="24"/>
          <w:lang w:eastAsia="ru-RU"/>
        </w:rPr>
        <w:t>Граждане, применяющие специальный налоговый режим "налог на профессиональный доход" без статуса индивидуальный предприниматель, должны иметь опыт работы не менее 6 месяцев, и (или) специальную подготовку, и (или) профессиональное обучение, и (или) дополнительное профессиональное образование по выбранному виду деятельности.</w:t>
      </w:r>
      <w:proofErr w:type="gramEnd"/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Социальный контракт по направлению</w:t>
      </w:r>
      <w:r w:rsidRPr="00982E78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r w:rsidRPr="008C1B41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«О</w:t>
      </w:r>
      <w:r w:rsidRPr="00982E78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существление индивидуальной п</w:t>
      </w:r>
      <w:r w:rsidRPr="008C1B41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редпринимательской деятельности</w:t>
      </w:r>
      <w:r w:rsidRPr="00982E78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 xml:space="preserve"> для демобилизованных участников СВО или членов их семей</w:t>
      </w:r>
      <w:r w:rsidRPr="008C1B41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»</w:t>
      </w: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без учета доходов - государственная поддержка до 350 000 руб. </w:t>
      </w:r>
    </w:p>
    <w:p w:rsidR="00D97DFF" w:rsidRPr="00F6377C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 xml:space="preserve">    </w:t>
      </w:r>
      <w:r w:rsidRPr="00F6377C">
        <w:rPr>
          <w:rFonts w:eastAsia="Times New Roman"/>
          <w:color w:val="auto"/>
          <w:sz w:val="24"/>
          <w:szCs w:val="24"/>
          <w:lang w:eastAsia="ru-RU"/>
        </w:rPr>
        <w:t xml:space="preserve">Получателями </w:t>
      </w:r>
      <w:proofErr w:type="spellStart"/>
      <w:r w:rsidRPr="00F6377C">
        <w:rPr>
          <w:rFonts w:eastAsia="Times New Roman"/>
          <w:color w:val="auto"/>
          <w:sz w:val="24"/>
          <w:szCs w:val="24"/>
          <w:lang w:eastAsia="ru-RU"/>
        </w:rPr>
        <w:t>соцконтракта</w:t>
      </w:r>
      <w:proofErr w:type="spellEnd"/>
      <w:r w:rsidRPr="00F6377C">
        <w:rPr>
          <w:rFonts w:eastAsia="Times New Roman"/>
          <w:color w:val="auto"/>
          <w:sz w:val="24"/>
          <w:szCs w:val="24"/>
          <w:lang w:eastAsia="ru-RU"/>
        </w:rPr>
        <w:t xml:space="preserve"> могут быть ветераны боевых действий, принимавшие участие в специальной военной операции, при условии, что они уволены с военной службы или завершили исполнение контракта и признаны в установленном порядке безработными или ищущими работу. Так</w:t>
      </w:r>
      <w:r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r w:rsidRPr="00F6377C">
        <w:rPr>
          <w:rFonts w:eastAsia="Times New Roman"/>
          <w:color w:val="auto"/>
          <w:sz w:val="24"/>
          <w:szCs w:val="24"/>
          <w:lang w:eastAsia="ru-RU"/>
        </w:rPr>
        <w:t xml:space="preserve">же теперь предусмотрена возможность передать </w:t>
      </w:r>
      <w:r w:rsidRPr="00F6377C">
        <w:rPr>
          <w:rFonts w:eastAsia="Times New Roman"/>
          <w:color w:val="auto"/>
          <w:sz w:val="24"/>
          <w:szCs w:val="24"/>
          <w:lang w:eastAsia="ru-RU"/>
        </w:rPr>
        <w:lastRenderedPageBreak/>
        <w:t xml:space="preserve">возможность заключения </w:t>
      </w:r>
      <w:proofErr w:type="spellStart"/>
      <w:r w:rsidRPr="00F6377C">
        <w:rPr>
          <w:rFonts w:eastAsia="Times New Roman"/>
          <w:color w:val="auto"/>
          <w:sz w:val="24"/>
          <w:szCs w:val="24"/>
          <w:lang w:eastAsia="ru-RU"/>
        </w:rPr>
        <w:t>соцконтракта</w:t>
      </w:r>
      <w:proofErr w:type="spellEnd"/>
      <w:r w:rsidRPr="00F6377C">
        <w:rPr>
          <w:rFonts w:eastAsia="Times New Roman"/>
          <w:color w:val="auto"/>
          <w:sz w:val="24"/>
          <w:szCs w:val="24"/>
          <w:lang w:eastAsia="ru-RU"/>
        </w:rPr>
        <w:t xml:space="preserve"> супругам участников СВО, признанных инвалидами 1 или 2 группы, уволенных с военной службы и отказавшихся от своего права заключить </w:t>
      </w:r>
      <w:proofErr w:type="spellStart"/>
      <w:r w:rsidRPr="00F6377C">
        <w:rPr>
          <w:rFonts w:eastAsia="Times New Roman"/>
          <w:color w:val="auto"/>
          <w:sz w:val="24"/>
          <w:szCs w:val="24"/>
          <w:lang w:eastAsia="ru-RU"/>
        </w:rPr>
        <w:t>соцконтракт</w:t>
      </w:r>
      <w:proofErr w:type="spellEnd"/>
      <w:r w:rsidRPr="00F6377C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D97DFF" w:rsidRPr="00F6377C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F6377C">
        <w:rPr>
          <w:rFonts w:eastAsia="Times New Roman"/>
          <w:color w:val="auto"/>
          <w:sz w:val="24"/>
          <w:szCs w:val="24"/>
          <w:lang w:eastAsia="ru-RU"/>
        </w:rPr>
        <w:t>Единовременная выплата до 350 тыс. рублей на осуществление индивидуальной предпринимательской деятельности предоставляется однократно при наличии рекомендации на заключение социального контракта от фонда «Защитники Отечества».</w:t>
      </w:r>
    </w:p>
    <w:p w:rsidR="00D97DFF" w:rsidRPr="00F6377C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F6377C">
        <w:rPr>
          <w:rFonts w:eastAsia="Times New Roman"/>
          <w:color w:val="auto"/>
          <w:sz w:val="24"/>
          <w:szCs w:val="24"/>
          <w:lang w:eastAsia="ru-RU"/>
        </w:rPr>
        <w:t>Помощь не предоставляется на приобретение авт</w:t>
      </w:r>
      <w:proofErr w:type="gramStart"/>
      <w:r w:rsidRPr="00F6377C">
        <w:rPr>
          <w:rFonts w:eastAsia="Times New Roman"/>
          <w:color w:val="auto"/>
          <w:sz w:val="24"/>
          <w:szCs w:val="24"/>
          <w:lang w:eastAsia="ru-RU"/>
        </w:rPr>
        <w:t>о-</w:t>
      </w:r>
      <w:proofErr w:type="gramEnd"/>
      <w:r w:rsidRPr="00F6377C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F6377C">
        <w:rPr>
          <w:rFonts w:eastAsia="Times New Roman"/>
          <w:color w:val="auto"/>
          <w:sz w:val="24"/>
          <w:szCs w:val="24"/>
          <w:lang w:eastAsia="ru-RU"/>
        </w:rPr>
        <w:t>мототранспортных</w:t>
      </w:r>
      <w:proofErr w:type="spellEnd"/>
      <w:r w:rsidRPr="00F6377C">
        <w:rPr>
          <w:rFonts w:eastAsia="Times New Roman"/>
          <w:color w:val="auto"/>
          <w:sz w:val="24"/>
          <w:szCs w:val="24"/>
          <w:lang w:eastAsia="ru-RU"/>
        </w:rPr>
        <w:t xml:space="preserve"> средств, воздушного и водного транспорта.</w:t>
      </w:r>
    </w:p>
    <w:p w:rsidR="00D97DFF" w:rsidRPr="00F6377C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D97DFF" w:rsidRPr="002D5533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Социальный контракт по направлению </w:t>
      </w:r>
      <w:r w:rsidRPr="002D5533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«</w:t>
      </w:r>
      <w:r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Ведение</w:t>
      </w:r>
      <w:r w:rsidRPr="002D5533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 xml:space="preserve"> личного подсобного хозяйства»</w:t>
      </w:r>
      <w:r w:rsidRPr="002D5533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- государственная поддержка до 200 000руб</w:t>
      </w:r>
    </w:p>
    <w:p w:rsidR="00D97DFF" w:rsidRPr="00024858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   </w:t>
      </w:r>
      <w:r w:rsidRPr="002D5533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Денежные средства предоставляются на оплату указанных в смете расходов затрат, в том числе на приобретения необходимых для ведения личного подсобного хозяйства товаров, а также продукции, относимых к сельскохозяйственной продукции </w:t>
      </w:r>
      <w:r w:rsidRPr="00024858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при условии постановки на учет гражданина в качестве плательщика налога на профессиональный доход.</w:t>
      </w: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444444"/>
          <w:sz w:val="16"/>
          <w:szCs w:val="16"/>
          <w:shd w:val="clear" w:color="auto" w:fill="FFFFFF"/>
        </w:rPr>
      </w:pP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Социальный контракт по направлению </w:t>
      </w:r>
      <w:r w:rsidRPr="008C1B41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«П</w:t>
      </w:r>
      <w:r w:rsidRPr="00982E78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реодоление трудной жизненной ситуации</w:t>
      </w:r>
      <w:r w:rsidRPr="008C1B41">
        <w:rPr>
          <w:rFonts w:eastAsia="Times New Roman"/>
          <w:b/>
          <w:color w:val="auto"/>
          <w:sz w:val="24"/>
          <w:szCs w:val="24"/>
          <w:shd w:val="clear" w:color="auto" w:fill="FFFFFF"/>
          <w:lang w:eastAsia="ru-RU"/>
        </w:rPr>
        <w:t>»</w:t>
      </w: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- государственная поддержка до 106 524 руб.</w:t>
      </w:r>
      <w:r w:rsidRPr="002C6B64">
        <w:rPr>
          <w:rFonts w:ascii="Arial" w:hAnsi="Arial" w:cs="Arial"/>
          <w:color w:val="444444"/>
          <w:sz w:val="16"/>
          <w:szCs w:val="16"/>
          <w:shd w:val="clear" w:color="auto" w:fill="FFFFFF"/>
        </w:rPr>
        <w:t xml:space="preserve"> </w:t>
      </w: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   </w:t>
      </w:r>
      <w:proofErr w:type="gramStart"/>
      <w:r w:rsidRPr="00BD5017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Выплата может осуществляться как ежемесячно, так и единовременно за весь период действия соци</w:t>
      </w: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ального контракта и </w:t>
      </w:r>
      <w:r w:rsidRPr="00BD5017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может быть направлена для удовлетворения текущих потребностей семьи получателя государственной социальной помощи на основании социального контракта в приобретении товаров первой 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осмотре, в целях стимулирования ведения здорового образа жизни, а также</w:t>
      </w:r>
      <w:proofErr w:type="gramEnd"/>
      <w:r w:rsidRPr="00BD5017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для обеспечения потребности в товарах и услугах дошкольного и школьного образования</w:t>
      </w: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.</w:t>
      </w: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Успейте воспользоваться государственной социальной помощью на основании социального контракта! </w:t>
      </w: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Количество социальных контрактов ограничено!</w:t>
      </w: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</w:p>
    <w:p w:rsidR="00D97DFF" w:rsidRPr="00636389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36389">
        <w:rPr>
          <w:rFonts w:eastAsia="Times New Roman"/>
          <w:color w:val="auto"/>
          <w:sz w:val="24"/>
          <w:szCs w:val="24"/>
          <w:lang w:eastAsia="ru-RU"/>
        </w:rPr>
        <w:t xml:space="preserve">Более подробную информацию можно получить у специалистов Отделения социальной поддержки населения по </w:t>
      </w:r>
      <w:r>
        <w:rPr>
          <w:rFonts w:eastAsia="Times New Roman"/>
          <w:color w:val="auto"/>
          <w:sz w:val="24"/>
          <w:szCs w:val="24"/>
          <w:lang w:eastAsia="ru-RU"/>
        </w:rPr>
        <w:t>Еланскому</w:t>
      </w:r>
      <w:r w:rsidRPr="00636389">
        <w:rPr>
          <w:rFonts w:eastAsia="Times New Roman"/>
          <w:color w:val="auto"/>
          <w:sz w:val="24"/>
          <w:szCs w:val="24"/>
          <w:lang w:eastAsia="ru-RU"/>
        </w:rPr>
        <w:t xml:space="preserve"> району по телефону: </w:t>
      </w:r>
      <w:r>
        <w:rPr>
          <w:rFonts w:eastAsia="Times New Roman"/>
          <w:b/>
          <w:bCs/>
          <w:color w:val="auto"/>
          <w:sz w:val="24"/>
          <w:szCs w:val="24"/>
          <w:lang w:eastAsia="ru-RU"/>
        </w:rPr>
        <w:t>8(84452</w:t>
      </w:r>
      <w:r w:rsidRPr="00636389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) </w:t>
      </w:r>
      <w:r>
        <w:rPr>
          <w:rFonts w:eastAsia="Times New Roman"/>
          <w:b/>
          <w:bCs/>
          <w:color w:val="auto"/>
          <w:sz w:val="24"/>
          <w:szCs w:val="24"/>
          <w:lang w:eastAsia="ru-RU"/>
        </w:rPr>
        <w:t>5-40-65; 5-44-57</w:t>
      </w:r>
      <w:r w:rsidRPr="00636389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</w:p>
    <w:p w:rsidR="00D97DFF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</w:pPr>
    </w:p>
    <w:p w:rsidR="00D97DFF" w:rsidRPr="00982E78" w:rsidRDefault="00D97DFF" w:rsidP="00D97DFF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D97DFF" w:rsidRPr="00982E78" w:rsidRDefault="00D97DFF" w:rsidP="00D97DF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2D4A"/>
          <w:sz w:val="14"/>
          <w:szCs w:val="14"/>
          <w:lang w:eastAsia="ru-RU"/>
        </w:rPr>
      </w:pPr>
    </w:p>
    <w:p w:rsidR="00CC5D48" w:rsidRPr="00D97DFF" w:rsidRDefault="00CC5D48" w:rsidP="00D97DFF">
      <w:pPr>
        <w:rPr>
          <w:szCs w:val="24"/>
        </w:rPr>
      </w:pPr>
    </w:p>
    <w:sectPr w:rsidR="00CC5D48" w:rsidRPr="00D97DFF" w:rsidSect="00CC5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4DC2"/>
    <w:multiLevelType w:val="multilevel"/>
    <w:tmpl w:val="18E2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D44AF"/>
    <w:multiLevelType w:val="multilevel"/>
    <w:tmpl w:val="4D6A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353277"/>
    <w:multiLevelType w:val="multilevel"/>
    <w:tmpl w:val="293C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characterSpacingControl w:val="doNotCompress"/>
  <w:compat/>
  <w:rsids>
    <w:rsidRoot w:val="0000016C"/>
    <w:rsid w:val="0000016C"/>
    <w:rsid w:val="00032130"/>
    <w:rsid w:val="0036570E"/>
    <w:rsid w:val="005666D1"/>
    <w:rsid w:val="009B7D07"/>
    <w:rsid w:val="00CC5D48"/>
    <w:rsid w:val="00D97DFF"/>
    <w:rsid w:val="00E6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DFF"/>
  </w:style>
  <w:style w:type="paragraph" w:styleId="1">
    <w:name w:val="heading 1"/>
    <w:basedOn w:val="a"/>
    <w:link w:val="10"/>
    <w:uiPriority w:val="9"/>
    <w:qFormat/>
    <w:rsid w:val="0000016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16C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00016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016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6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9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</dc:creator>
  <cp:lastModifiedBy>user28</cp:lastModifiedBy>
  <cp:revision>3</cp:revision>
  <dcterms:created xsi:type="dcterms:W3CDTF">2024-07-10T06:34:00Z</dcterms:created>
  <dcterms:modified xsi:type="dcterms:W3CDTF">2026-08-19T12:08:00Z</dcterms:modified>
</cp:coreProperties>
</file>