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3770B" w14:textId="77777777" w:rsidR="00A84BE1" w:rsidRPr="00A84BE1" w:rsidRDefault="00A84BE1" w:rsidP="00A84BE1">
      <w:pPr>
        <w:tabs>
          <w:tab w:val="left" w:pos="3315"/>
          <w:tab w:val="center" w:pos="4677"/>
        </w:tabs>
        <w:suppressAutoHyphens/>
        <w:spacing w:line="276" w:lineRule="auto"/>
        <w:jc w:val="center"/>
        <w:rPr>
          <w:rFonts w:ascii="Arial" w:eastAsia="Calibri" w:hAnsi="Arial" w:cs="Arial"/>
          <w:b/>
          <w:bCs/>
          <w:color w:val="auto"/>
          <w:sz w:val="24"/>
          <w:szCs w:val="24"/>
          <w:lang w:eastAsia="en-US"/>
        </w:rPr>
      </w:pPr>
      <w:r w:rsidRPr="00A84BE1">
        <w:rPr>
          <w:rFonts w:ascii="Arial" w:eastAsia="Calibri" w:hAnsi="Arial" w:cs="Arial"/>
          <w:b/>
          <w:bCs/>
          <w:color w:val="auto"/>
          <w:sz w:val="24"/>
          <w:szCs w:val="24"/>
          <w:lang w:eastAsia="en-US"/>
        </w:rPr>
        <w:t>Администрация</w:t>
      </w:r>
    </w:p>
    <w:p w14:paraId="213AC4CE" w14:textId="77777777" w:rsidR="00A84BE1" w:rsidRPr="00A84BE1" w:rsidRDefault="00A84BE1" w:rsidP="00A84BE1">
      <w:pPr>
        <w:suppressAutoHyphens/>
        <w:spacing w:after="200" w:line="276" w:lineRule="auto"/>
        <w:jc w:val="center"/>
        <w:rPr>
          <w:rFonts w:ascii="Arial" w:eastAsia="Calibri" w:hAnsi="Arial" w:cs="Arial"/>
          <w:b/>
          <w:color w:val="auto"/>
          <w:sz w:val="24"/>
          <w:szCs w:val="24"/>
          <w:lang w:eastAsia="en-US"/>
        </w:rPr>
      </w:pPr>
      <w:r w:rsidRPr="00A84BE1">
        <w:rPr>
          <w:rFonts w:ascii="Arial" w:eastAsia="Calibri" w:hAnsi="Arial" w:cs="Arial"/>
          <w:b/>
          <w:color w:val="auto"/>
          <w:sz w:val="24"/>
          <w:szCs w:val="24"/>
          <w:lang w:eastAsia="en-US"/>
        </w:rPr>
        <w:t>Большевистского сельского поселения</w:t>
      </w:r>
    </w:p>
    <w:p w14:paraId="669CC436" w14:textId="77777777" w:rsidR="00A84BE1" w:rsidRPr="00A84BE1" w:rsidRDefault="00A84BE1" w:rsidP="00A84BE1">
      <w:pPr>
        <w:suppressAutoHyphens/>
        <w:spacing w:after="200" w:line="276" w:lineRule="auto"/>
        <w:jc w:val="center"/>
        <w:rPr>
          <w:rFonts w:ascii="Arial" w:eastAsia="Calibri" w:hAnsi="Arial" w:cs="Arial"/>
          <w:b/>
          <w:color w:val="auto"/>
          <w:sz w:val="24"/>
          <w:szCs w:val="24"/>
          <w:lang w:eastAsia="en-US"/>
        </w:rPr>
      </w:pPr>
      <w:r w:rsidRPr="00A84BE1">
        <w:rPr>
          <w:rFonts w:ascii="Arial" w:eastAsia="Calibri" w:hAnsi="Arial" w:cs="Arial"/>
          <w:b/>
          <w:color w:val="auto"/>
          <w:sz w:val="24"/>
          <w:szCs w:val="24"/>
          <w:lang w:eastAsia="en-US"/>
        </w:rPr>
        <w:t>Еланского муниципального района Волгоградской области</w:t>
      </w:r>
    </w:p>
    <w:p w14:paraId="2720405B" w14:textId="77777777" w:rsidR="00A84BE1" w:rsidRPr="00A84BE1" w:rsidRDefault="00A84BE1" w:rsidP="00A84BE1">
      <w:pPr>
        <w:suppressAutoHyphens/>
        <w:spacing w:beforeAutospacing="1" w:after="200" w:afterAutospacing="1"/>
        <w:jc w:val="center"/>
        <w:outlineLvl w:val="0"/>
        <w:rPr>
          <w:rFonts w:ascii="Arial" w:hAnsi="Arial" w:cs="Arial"/>
          <w:b/>
          <w:bCs/>
          <w:color w:val="auto"/>
          <w:kern w:val="2"/>
          <w:sz w:val="24"/>
          <w:szCs w:val="24"/>
        </w:rPr>
      </w:pPr>
      <w:r w:rsidRPr="00A84BE1">
        <w:rPr>
          <w:rFonts w:ascii="Arial" w:hAnsi="Arial" w:cs="Arial"/>
          <w:b/>
          <w:bCs/>
          <w:color w:val="auto"/>
          <w:kern w:val="2"/>
          <w:sz w:val="24"/>
          <w:szCs w:val="24"/>
        </w:rPr>
        <w:t>ПОСТАНОВЛЕНИЕ</w:t>
      </w:r>
    </w:p>
    <w:p w14:paraId="1B51BCC0" w14:textId="3B1F0C26" w:rsidR="00A84BE1" w:rsidRPr="00A84BE1" w:rsidRDefault="00A84BE1" w:rsidP="00A84BE1">
      <w:pPr>
        <w:suppressAutoHyphens/>
        <w:spacing w:line="276" w:lineRule="auto"/>
        <w:jc w:val="center"/>
        <w:rPr>
          <w:rFonts w:ascii="Arial" w:eastAsia="Calibri" w:hAnsi="Arial" w:cs="Arial"/>
          <w:color w:val="auto"/>
          <w:sz w:val="24"/>
          <w:szCs w:val="24"/>
          <w:lang w:eastAsia="en-US"/>
        </w:rPr>
      </w:pPr>
      <w:r w:rsidRPr="00A84BE1">
        <w:rPr>
          <w:rFonts w:ascii="Arial" w:eastAsia="Calibri" w:hAnsi="Arial" w:cs="Arial"/>
          <w:b/>
          <w:bCs/>
          <w:color w:val="auto"/>
          <w:sz w:val="24"/>
          <w:szCs w:val="24"/>
          <w:lang w:eastAsia="en-US"/>
        </w:rPr>
        <w:t xml:space="preserve">от 28.09.2026 г.                                                                                         № </w:t>
      </w:r>
      <w:r w:rsidRPr="00A84BE1">
        <w:rPr>
          <w:rFonts w:ascii="Arial" w:eastAsia="Calibri" w:hAnsi="Arial" w:cs="Arial"/>
          <w:b/>
          <w:bCs/>
          <w:color w:val="auto"/>
          <w:sz w:val="24"/>
          <w:szCs w:val="24"/>
          <w:lang w:eastAsia="en-US"/>
        </w:rPr>
        <w:t>61</w:t>
      </w:r>
    </w:p>
    <w:p w14:paraId="75B9B9D0" w14:textId="77777777" w:rsidR="00A84BE1" w:rsidRPr="00A84BE1" w:rsidRDefault="00A84BE1" w:rsidP="00A84BE1">
      <w:pPr>
        <w:autoSpaceDE w:val="0"/>
        <w:autoSpaceDN w:val="0"/>
        <w:adjustRightInd w:val="0"/>
        <w:jc w:val="center"/>
        <w:rPr>
          <w:rFonts w:ascii="Arial" w:hAnsi="Arial" w:cs="Arial"/>
          <w:b/>
          <w:sz w:val="24"/>
          <w:szCs w:val="24"/>
        </w:rPr>
      </w:pPr>
    </w:p>
    <w:p w14:paraId="19363107" w14:textId="77777777" w:rsidR="00A84BE1" w:rsidRPr="00A84BE1" w:rsidRDefault="00A84BE1" w:rsidP="00A84BE1">
      <w:pPr>
        <w:autoSpaceDE w:val="0"/>
        <w:autoSpaceDN w:val="0"/>
        <w:adjustRightInd w:val="0"/>
        <w:jc w:val="center"/>
        <w:rPr>
          <w:rFonts w:ascii="Arial" w:hAnsi="Arial" w:cs="Arial"/>
          <w:b/>
          <w:sz w:val="24"/>
          <w:szCs w:val="24"/>
        </w:rPr>
      </w:pPr>
    </w:p>
    <w:p w14:paraId="69EF854E" w14:textId="711A4E2E" w:rsidR="00A84BE1" w:rsidRPr="00A84BE1" w:rsidRDefault="00A84BE1" w:rsidP="00A84BE1">
      <w:pPr>
        <w:autoSpaceDE w:val="0"/>
        <w:autoSpaceDN w:val="0"/>
        <w:adjustRightInd w:val="0"/>
        <w:jc w:val="center"/>
        <w:rPr>
          <w:rFonts w:ascii="Arial" w:hAnsi="Arial" w:cs="Arial"/>
          <w:b/>
          <w:sz w:val="24"/>
          <w:szCs w:val="24"/>
        </w:rPr>
      </w:pPr>
      <w:r w:rsidRPr="00A84BE1">
        <w:rPr>
          <w:rFonts w:ascii="Arial" w:hAnsi="Arial" w:cs="Arial"/>
          <w:b/>
          <w:sz w:val="24"/>
          <w:szCs w:val="24"/>
        </w:rPr>
        <w:t>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14:paraId="2D52FBB0" w14:textId="77777777" w:rsidR="00A84BE1" w:rsidRPr="00A84BE1" w:rsidRDefault="00A84BE1" w:rsidP="00A84BE1">
      <w:pPr>
        <w:suppressAutoHyphens/>
        <w:spacing w:line="276" w:lineRule="auto"/>
        <w:jc w:val="both"/>
        <w:rPr>
          <w:rFonts w:ascii="Arial" w:eastAsia="Calibri" w:hAnsi="Arial" w:cs="Arial"/>
          <w:b/>
          <w:bCs/>
          <w:color w:val="auto"/>
          <w:sz w:val="24"/>
          <w:szCs w:val="24"/>
          <w:lang w:eastAsia="en-US"/>
        </w:rPr>
      </w:pPr>
    </w:p>
    <w:p w14:paraId="638E61BB" w14:textId="77777777" w:rsidR="00A84BE1" w:rsidRPr="00A84BE1" w:rsidRDefault="00A84BE1" w:rsidP="00A84BE1">
      <w:pPr>
        <w:suppressAutoHyphens/>
        <w:spacing w:line="276" w:lineRule="auto"/>
        <w:ind w:firstLine="709"/>
        <w:jc w:val="both"/>
        <w:rPr>
          <w:rFonts w:ascii="Arial" w:eastAsia="Calibri" w:hAnsi="Arial" w:cs="Arial"/>
          <w:b/>
          <w:bCs/>
          <w:color w:val="auto"/>
          <w:sz w:val="24"/>
          <w:szCs w:val="24"/>
          <w:lang w:eastAsia="en-US"/>
        </w:rPr>
      </w:pPr>
    </w:p>
    <w:p w14:paraId="6848381F" w14:textId="77777777" w:rsidR="00A84BE1" w:rsidRPr="00A84BE1" w:rsidRDefault="00A84BE1" w:rsidP="00A84BE1">
      <w:pPr>
        <w:suppressAutoHyphens/>
        <w:spacing w:after="120" w:line="276" w:lineRule="auto"/>
        <w:ind w:firstLine="567"/>
        <w:jc w:val="both"/>
        <w:rPr>
          <w:rFonts w:ascii="Arial" w:eastAsia="Calibri" w:hAnsi="Arial" w:cs="Arial"/>
          <w:color w:val="auto"/>
          <w:sz w:val="24"/>
          <w:szCs w:val="24"/>
          <w:lang w:eastAsia="en-US"/>
        </w:rPr>
      </w:pPr>
      <w:r w:rsidRPr="00A84BE1">
        <w:rPr>
          <w:rFonts w:ascii="Arial" w:eastAsia="Calibri" w:hAnsi="Arial" w:cs="Arial"/>
          <w:color w:val="auto"/>
          <w:sz w:val="24"/>
          <w:szCs w:val="24"/>
          <w:lang w:eastAsia="en-US"/>
        </w:rPr>
        <w:t xml:space="preserve">В соответствии с федеральными законами от 06.10.2003 № 131-ФЗ   </w:t>
      </w:r>
      <w:proofErr w:type="gramStart"/>
      <w:r w:rsidRPr="00A84BE1">
        <w:rPr>
          <w:rFonts w:ascii="Arial" w:eastAsia="Calibri" w:hAnsi="Arial" w:cs="Arial"/>
          <w:color w:val="auto"/>
          <w:sz w:val="24"/>
          <w:szCs w:val="24"/>
          <w:lang w:eastAsia="en-US"/>
        </w:rPr>
        <w:t xml:space="preserve">   «</w:t>
      </w:r>
      <w:proofErr w:type="gramEnd"/>
      <w:r w:rsidRPr="00A84BE1">
        <w:rPr>
          <w:rFonts w:ascii="Arial" w:eastAsia="Calibri" w:hAnsi="Arial" w:cs="Arial"/>
          <w:color w:val="auto"/>
          <w:sz w:val="24"/>
          <w:szCs w:val="24"/>
          <w:lang w:eastAsia="en-US"/>
        </w:rP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359DDA66" w14:textId="77777777" w:rsidR="00A84BE1" w:rsidRPr="00A84BE1" w:rsidRDefault="00A84BE1" w:rsidP="00A84BE1">
      <w:pPr>
        <w:suppressAutoHyphens/>
        <w:ind w:firstLine="709"/>
        <w:jc w:val="both"/>
        <w:rPr>
          <w:rFonts w:ascii="Arial" w:eastAsia="Arial" w:hAnsi="Arial" w:cs="Arial"/>
          <w:color w:val="auto"/>
          <w:sz w:val="24"/>
          <w:szCs w:val="24"/>
          <w:lang w:eastAsia="en-US"/>
        </w:rPr>
      </w:pPr>
      <w:r w:rsidRPr="00A84BE1">
        <w:rPr>
          <w:rFonts w:ascii="Arial" w:eastAsia="Arial" w:hAnsi="Arial" w:cs="Arial"/>
          <w:color w:val="auto"/>
          <w:sz w:val="24"/>
          <w:szCs w:val="24"/>
          <w:lang w:eastAsia="en-US"/>
        </w:rPr>
        <w:t>ПОСТАНОВЛЯЕТ:</w:t>
      </w:r>
    </w:p>
    <w:p w14:paraId="03D04C6E" w14:textId="6782583E" w:rsidR="00A84BE1" w:rsidRPr="00A84BE1" w:rsidRDefault="00A84BE1" w:rsidP="00A84BE1">
      <w:pPr>
        <w:numPr>
          <w:ilvl w:val="0"/>
          <w:numId w:val="1"/>
        </w:numPr>
        <w:suppressAutoHyphens/>
        <w:spacing w:after="200" w:line="276" w:lineRule="auto"/>
        <w:jc w:val="both"/>
        <w:rPr>
          <w:rFonts w:ascii="Arial" w:eastAsia="Calibri" w:hAnsi="Arial" w:cs="Arial"/>
          <w:color w:val="auto"/>
          <w:sz w:val="24"/>
          <w:szCs w:val="24"/>
          <w:lang w:eastAsia="en-US"/>
        </w:rPr>
      </w:pPr>
      <w:r w:rsidRPr="00A84BE1">
        <w:rPr>
          <w:rFonts w:ascii="Arial" w:eastAsia="Calibri" w:hAnsi="Arial" w:cs="Arial"/>
          <w:color w:val="auto"/>
          <w:sz w:val="24"/>
          <w:szCs w:val="24"/>
          <w:lang w:eastAsia="en-US"/>
        </w:rPr>
        <w:t xml:space="preserve">Утвердить прилагаемый административный регламент предоставления муниципальной услуги </w:t>
      </w:r>
      <w:r w:rsidRPr="00A84BE1">
        <w:rPr>
          <w:rFonts w:ascii="Arial" w:eastAsia="Calibri" w:hAnsi="Arial" w:cs="Arial"/>
          <w:color w:val="auto"/>
          <w:sz w:val="24"/>
          <w:szCs w:val="24"/>
        </w:rPr>
        <w:t>"</w:t>
      </w:r>
      <w:r w:rsidRPr="00A84BE1">
        <w:rPr>
          <w:rFonts w:ascii="Arial" w:hAnsi="Arial" w:cs="Arial"/>
          <w:sz w:val="24"/>
          <w:szCs w:val="24"/>
        </w:rPr>
        <w:t xml:space="preserve"> </w:t>
      </w:r>
      <w:r w:rsidRPr="00A84BE1">
        <w:rPr>
          <w:rFonts w:ascii="Arial" w:eastAsia="Calibri" w:hAnsi="Arial" w:cs="Arial"/>
          <w:color w:val="auto"/>
          <w:sz w:val="24"/>
          <w:szCs w:val="24"/>
        </w:rPr>
        <w:t>Предоставление информации об очередности предоставления жилых помещений на условиях социального найма</w:t>
      </w:r>
      <w:r w:rsidRPr="00A84BE1">
        <w:rPr>
          <w:rFonts w:ascii="Arial" w:eastAsia="Calibri" w:hAnsi="Arial" w:cs="Arial"/>
          <w:color w:val="auto"/>
          <w:sz w:val="24"/>
          <w:szCs w:val="24"/>
        </w:rPr>
        <w:t xml:space="preserve"> </w:t>
      </w:r>
      <w:r w:rsidRPr="00A84BE1">
        <w:rPr>
          <w:rFonts w:ascii="Arial" w:eastAsia="Calibri" w:hAnsi="Arial" w:cs="Arial"/>
          <w:color w:val="auto"/>
          <w:sz w:val="24"/>
          <w:szCs w:val="24"/>
        </w:rPr>
        <w:t>"</w:t>
      </w:r>
    </w:p>
    <w:p w14:paraId="6910D57A" w14:textId="21652B34" w:rsidR="00A84BE1" w:rsidRPr="00A84BE1" w:rsidRDefault="00A84BE1" w:rsidP="00A84BE1">
      <w:pPr>
        <w:numPr>
          <w:ilvl w:val="0"/>
          <w:numId w:val="1"/>
        </w:numPr>
        <w:suppressAutoHyphens/>
        <w:spacing w:after="200" w:line="276" w:lineRule="auto"/>
        <w:ind w:left="720"/>
        <w:contextualSpacing/>
        <w:jc w:val="both"/>
        <w:rPr>
          <w:rFonts w:ascii="Arial" w:eastAsia="Calibri" w:hAnsi="Arial" w:cs="Arial"/>
          <w:color w:val="auto"/>
          <w:sz w:val="24"/>
          <w:szCs w:val="24"/>
          <w:lang w:eastAsia="en-US"/>
        </w:rPr>
      </w:pPr>
      <w:r w:rsidRPr="00A84BE1">
        <w:rPr>
          <w:rFonts w:ascii="Arial" w:eastAsia="Calibri" w:hAnsi="Arial" w:cs="Arial"/>
          <w:color w:val="auto"/>
          <w:sz w:val="24"/>
          <w:szCs w:val="24"/>
          <w:lang w:eastAsia="en-US"/>
        </w:rPr>
        <w:t>Признать утратившим силу постановление Администрации Большевистского сельского поселения Еланского муниципального района Волгоградской области №7</w:t>
      </w:r>
      <w:r w:rsidRPr="00A84BE1">
        <w:rPr>
          <w:rFonts w:ascii="Arial" w:eastAsia="Calibri" w:hAnsi="Arial" w:cs="Arial"/>
          <w:color w:val="auto"/>
          <w:sz w:val="24"/>
          <w:szCs w:val="24"/>
          <w:lang w:eastAsia="en-US"/>
        </w:rPr>
        <w:t>7</w:t>
      </w:r>
      <w:r w:rsidRPr="00A84BE1">
        <w:rPr>
          <w:rFonts w:ascii="Arial" w:eastAsia="Calibri" w:hAnsi="Arial" w:cs="Arial"/>
          <w:color w:val="auto"/>
          <w:sz w:val="24"/>
          <w:szCs w:val="24"/>
          <w:lang w:eastAsia="en-US"/>
        </w:rPr>
        <w:t xml:space="preserve"> от 25.12.2023 г. </w:t>
      </w:r>
      <w:r w:rsidRPr="00A84BE1">
        <w:rPr>
          <w:rFonts w:ascii="Arial" w:eastAsia="Calibri" w:hAnsi="Arial" w:cs="Arial"/>
          <w:color w:val="auto"/>
          <w:sz w:val="24"/>
          <w:szCs w:val="24"/>
          <w:lang w:eastAsia="en-US"/>
        </w:rPr>
        <w:t>«</w:t>
      </w:r>
      <w:r w:rsidRPr="00A84BE1">
        <w:rPr>
          <w:rFonts w:ascii="Arial" w:eastAsia="Calibri" w:hAnsi="Arial" w:cs="Arial"/>
          <w:color w:val="auto"/>
          <w:sz w:val="24"/>
          <w:szCs w:val="24"/>
          <w:lang w:eastAsia="en-US"/>
        </w:rPr>
        <w:t>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p w14:paraId="45DA8808" w14:textId="77777777" w:rsidR="00A84BE1" w:rsidRPr="00A84BE1" w:rsidRDefault="00A84BE1" w:rsidP="00A84BE1">
      <w:pPr>
        <w:suppressAutoHyphens/>
        <w:spacing w:line="276" w:lineRule="auto"/>
        <w:jc w:val="both"/>
        <w:rPr>
          <w:rFonts w:ascii="Arial" w:eastAsia="Calibri" w:hAnsi="Arial" w:cs="Arial"/>
          <w:color w:val="auto"/>
          <w:sz w:val="24"/>
          <w:szCs w:val="24"/>
          <w:lang w:eastAsia="en-US"/>
        </w:rPr>
      </w:pPr>
      <w:r w:rsidRPr="00A84BE1">
        <w:rPr>
          <w:rFonts w:ascii="Arial" w:eastAsia="Calibri" w:hAnsi="Arial" w:cs="Arial"/>
          <w:color w:val="auto"/>
          <w:sz w:val="24"/>
          <w:szCs w:val="24"/>
          <w:lang w:eastAsia="en-US"/>
        </w:rPr>
        <w:t xml:space="preserve">           3.Настоящее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6BA16528" w14:textId="77777777" w:rsidR="00A84BE1" w:rsidRPr="00A84BE1" w:rsidRDefault="00A84BE1" w:rsidP="00A84BE1">
      <w:pPr>
        <w:widowControl w:val="0"/>
        <w:suppressAutoHyphens/>
        <w:spacing w:after="200" w:line="276" w:lineRule="auto"/>
        <w:ind w:left="-187" w:firstLineChars="400" w:firstLine="960"/>
        <w:rPr>
          <w:rFonts w:ascii="Arial" w:eastAsia="Calibri" w:hAnsi="Arial" w:cs="Arial"/>
          <w:color w:val="auto"/>
          <w:spacing w:val="-2"/>
          <w:sz w:val="24"/>
          <w:szCs w:val="24"/>
          <w:lang w:eastAsia="en-US"/>
        </w:rPr>
      </w:pPr>
      <w:r w:rsidRPr="00A84BE1">
        <w:rPr>
          <w:rFonts w:ascii="Arial" w:eastAsia="Calibri" w:hAnsi="Arial" w:cs="Arial"/>
          <w:color w:val="auto"/>
          <w:sz w:val="24"/>
          <w:szCs w:val="24"/>
          <w:lang w:eastAsia="en-US"/>
        </w:rPr>
        <w:t>4.Контроль</w:t>
      </w:r>
      <w:r w:rsidRPr="00A84BE1">
        <w:rPr>
          <w:rFonts w:ascii="Arial" w:eastAsia="Calibri" w:hAnsi="Arial" w:cs="Arial"/>
          <w:color w:val="auto"/>
          <w:spacing w:val="-1"/>
          <w:sz w:val="24"/>
          <w:szCs w:val="24"/>
          <w:lang w:eastAsia="en-US"/>
        </w:rPr>
        <w:t xml:space="preserve"> </w:t>
      </w:r>
      <w:r w:rsidRPr="00A84BE1">
        <w:rPr>
          <w:rFonts w:ascii="Arial" w:eastAsia="Calibri" w:hAnsi="Arial" w:cs="Arial"/>
          <w:color w:val="auto"/>
          <w:sz w:val="24"/>
          <w:szCs w:val="24"/>
          <w:lang w:eastAsia="en-US"/>
        </w:rPr>
        <w:t>за исполнением</w:t>
      </w:r>
      <w:r w:rsidRPr="00A84BE1">
        <w:rPr>
          <w:rFonts w:ascii="Arial" w:eastAsia="Calibri" w:hAnsi="Arial" w:cs="Arial"/>
          <w:color w:val="auto"/>
          <w:spacing w:val="-4"/>
          <w:sz w:val="24"/>
          <w:szCs w:val="24"/>
          <w:lang w:eastAsia="en-US"/>
        </w:rPr>
        <w:t xml:space="preserve"> </w:t>
      </w:r>
      <w:r w:rsidRPr="00A84BE1">
        <w:rPr>
          <w:rFonts w:ascii="Arial" w:eastAsia="Calibri" w:hAnsi="Arial" w:cs="Arial"/>
          <w:color w:val="auto"/>
          <w:sz w:val="24"/>
          <w:szCs w:val="24"/>
          <w:lang w:eastAsia="en-US"/>
        </w:rPr>
        <w:t>постановления</w:t>
      </w:r>
      <w:r w:rsidRPr="00A84BE1">
        <w:rPr>
          <w:rFonts w:ascii="Arial" w:eastAsia="Calibri" w:hAnsi="Arial" w:cs="Arial"/>
          <w:color w:val="auto"/>
          <w:spacing w:val="1"/>
          <w:sz w:val="24"/>
          <w:szCs w:val="24"/>
          <w:lang w:eastAsia="en-US"/>
        </w:rPr>
        <w:t xml:space="preserve"> </w:t>
      </w:r>
      <w:r w:rsidRPr="00A84BE1">
        <w:rPr>
          <w:rFonts w:ascii="Arial" w:eastAsia="Calibri" w:hAnsi="Arial" w:cs="Arial"/>
          <w:color w:val="auto"/>
          <w:sz w:val="24"/>
          <w:szCs w:val="24"/>
          <w:lang w:eastAsia="en-US"/>
        </w:rPr>
        <w:t>оставляю</w:t>
      </w:r>
      <w:r w:rsidRPr="00A84BE1">
        <w:rPr>
          <w:rFonts w:ascii="Arial" w:eastAsia="Calibri" w:hAnsi="Arial" w:cs="Arial"/>
          <w:color w:val="auto"/>
          <w:spacing w:val="-1"/>
          <w:sz w:val="24"/>
          <w:szCs w:val="24"/>
          <w:lang w:eastAsia="en-US"/>
        </w:rPr>
        <w:t xml:space="preserve"> </w:t>
      </w:r>
      <w:r w:rsidRPr="00A84BE1">
        <w:rPr>
          <w:rFonts w:ascii="Arial" w:eastAsia="Calibri" w:hAnsi="Arial" w:cs="Arial"/>
          <w:color w:val="auto"/>
          <w:sz w:val="24"/>
          <w:szCs w:val="24"/>
          <w:lang w:eastAsia="en-US"/>
        </w:rPr>
        <w:t xml:space="preserve">за </w:t>
      </w:r>
      <w:r w:rsidRPr="00A84BE1">
        <w:rPr>
          <w:rFonts w:ascii="Arial" w:eastAsia="Calibri" w:hAnsi="Arial" w:cs="Arial"/>
          <w:color w:val="auto"/>
          <w:spacing w:val="-2"/>
          <w:sz w:val="24"/>
          <w:szCs w:val="24"/>
          <w:lang w:eastAsia="en-US"/>
        </w:rPr>
        <w:t>собой.</w:t>
      </w:r>
    </w:p>
    <w:p w14:paraId="29B2AFF6" w14:textId="77777777" w:rsidR="00A84BE1" w:rsidRPr="00A84BE1" w:rsidRDefault="00A84BE1" w:rsidP="00A84BE1">
      <w:pPr>
        <w:widowControl w:val="0"/>
        <w:suppressAutoHyphens/>
        <w:spacing w:after="200" w:line="276" w:lineRule="auto"/>
        <w:ind w:left="-187" w:firstLineChars="400" w:firstLine="952"/>
        <w:rPr>
          <w:rFonts w:ascii="Arial" w:eastAsia="Calibri" w:hAnsi="Arial" w:cs="Arial"/>
          <w:color w:val="auto"/>
          <w:spacing w:val="-2"/>
          <w:sz w:val="24"/>
          <w:szCs w:val="24"/>
          <w:lang w:eastAsia="en-US"/>
        </w:rPr>
      </w:pPr>
    </w:p>
    <w:p w14:paraId="471530BB" w14:textId="77777777" w:rsidR="00A84BE1" w:rsidRPr="00A84BE1" w:rsidRDefault="00A84BE1" w:rsidP="00A84BE1">
      <w:pPr>
        <w:widowControl w:val="0"/>
        <w:suppressAutoHyphens/>
        <w:spacing w:line="260" w:lineRule="auto"/>
        <w:rPr>
          <w:rFonts w:ascii="Arial" w:eastAsia="Calibri" w:hAnsi="Arial" w:cs="Arial"/>
          <w:color w:val="auto"/>
          <w:spacing w:val="-2"/>
          <w:sz w:val="24"/>
          <w:szCs w:val="24"/>
          <w:lang w:eastAsia="en-US"/>
        </w:rPr>
      </w:pPr>
    </w:p>
    <w:p w14:paraId="12FB50E6" w14:textId="77777777" w:rsidR="00A84BE1" w:rsidRPr="00A84BE1" w:rsidRDefault="00A84BE1" w:rsidP="00A84BE1">
      <w:pPr>
        <w:widowControl w:val="0"/>
        <w:suppressAutoHyphens/>
        <w:spacing w:line="260" w:lineRule="auto"/>
        <w:rPr>
          <w:rFonts w:ascii="Arial" w:eastAsia="Calibri" w:hAnsi="Arial" w:cs="Arial"/>
          <w:color w:val="auto"/>
          <w:spacing w:val="-2"/>
          <w:sz w:val="24"/>
          <w:szCs w:val="24"/>
          <w:lang w:eastAsia="en-US"/>
        </w:rPr>
      </w:pPr>
      <w:r w:rsidRPr="00A84BE1">
        <w:rPr>
          <w:rFonts w:ascii="Arial" w:eastAsia="Calibri" w:hAnsi="Arial" w:cs="Arial"/>
          <w:color w:val="auto"/>
          <w:spacing w:val="-2"/>
          <w:sz w:val="24"/>
          <w:szCs w:val="24"/>
          <w:lang w:eastAsia="en-US"/>
        </w:rPr>
        <w:t xml:space="preserve">Глава </w:t>
      </w:r>
    </w:p>
    <w:p w14:paraId="4E5B4EA9" w14:textId="77777777" w:rsidR="00A84BE1" w:rsidRPr="00A84BE1" w:rsidRDefault="00A84BE1" w:rsidP="00A84BE1">
      <w:pPr>
        <w:widowControl w:val="0"/>
        <w:suppressAutoHyphens/>
        <w:spacing w:line="260" w:lineRule="auto"/>
        <w:rPr>
          <w:rFonts w:ascii="Arial" w:eastAsia="Calibri" w:hAnsi="Arial" w:cs="Arial"/>
          <w:color w:val="auto"/>
          <w:spacing w:val="-2"/>
          <w:sz w:val="24"/>
          <w:szCs w:val="24"/>
          <w:lang w:eastAsia="en-US"/>
        </w:rPr>
      </w:pPr>
      <w:r w:rsidRPr="00A84BE1">
        <w:rPr>
          <w:rFonts w:ascii="Arial" w:eastAsia="Calibri" w:hAnsi="Arial" w:cs="Arial"/>
          <w:color w:val="auto"/>
          <w:spacing w:val="-2"/>
          <w:sz w:val="24"/>
          <w:szCs w:val="24"/>
          <w:lang w:eastAsia="en-US"/>
        </w:rPr>
        <w:t xml:space="preserve">Большевистского сельского поселения                                  </w:t>
      </w:r>
      <w:proofErr w:type="spellStart"/>
      <w:r w:rsidRPr="00A84BE1">
        <w:rPr>
          <w:rFonts w:ascii="Arial" w:eastAsia="Calibri" w:hAnsi="Arial" w:cs="Arial"/>
          <w:color w:val="auto"/>
          <w:spacing w:val="-2"/>
          <w:sz w:val="24"/>
          <w:szCs w:val="24"/>
          <w:lang w:eastAsia="en-US"/>
        </w:rPr>
        <w:t>С.Ю.Скуратова</w:t>
      </w:r>
      <w:proofErr w:type="spellEnd"/>
    </w:p>
    <w:p w14:paraId="506D5AB6" w14:textId="77777777" w:rsidR="00576902" w:rsidRPr="00A84BE1" w:rsidRDefault="00576902">
      <w:pPr>
        <w:widowControl w:val="0"/>
        <w:jc w:val="right"/>
        <w:outlineLvl w:val="0"/>
        <w:rPr>
          <w:rFonts w:ascii="Arial" w:hAnsi="Arial" w:cs="Arial"/>
          <w:sz w:val="24"/>
          <w:szCs w:val="24"/>
        </w:rPr>
      </w:pPr>
    </w:p>
    <w:p w14:paraId="0E3DDFBF" w14:textId="77777777" w:rsidR="00576902" w:rsidRPr="00A84BE1" w:rsidRDefault="00576902">
      <w:pPr>
        <w:widowControl w:val="0"/>
        <w:jc w:val="right"/>
        <w:outlineLvl w:val="0"/>
        <w:rPr>
          <w:rFonts w:ascii="Arial" w:hAnsi="Arial" w:cs="Arial"/>
          <w:sz w:val="24"/>
          <w:szCs w:val="24"/>
        </w:rPr>
      </w:pPr>
    </w:p>
    <w:p w14:paraId="7E56C3D0" w14:textId="77777777" w:rsidR="00A84BE1" w:rsidRPr="00A84BE1" w:rsidRDefault="00A84BE1">
      <w:pPr>
        <w:widowControl w:val="0"/>
        <w:jc w:val="right"/>
        <w:outlineLvl w:val="0"/>
        <w:rPr>
          <w:rFonts w:ascii="Arial" w:hAnsi="Arial" w:cs="Arial"/>
          <w:sz w:val="24"/>
          <w:szCs w:val="24"/>
        </w:rPr>
      </w:pPr>
    </w:p>
    <w:p w14:paraId="43694513" w14:textId="77777777" w:rsidR="00A84BE1" w:rsidRPr="00A84BE1" w:rsidRDefault="00A84BE1">
      <w:pPr>
        <w:widowControl w:val="0"/>
        <w:jc w:val="right"/>
        <w:outlineLvl w:val="0"/>
        <w:rPr>
          <w:rFonts w:ascii="Arial" w:hAnsi="Arial" w:cs="Arial"/>
          <w:sz w:val="24"/>
          <w:szCs w:val="24"/>
        </w:rPr>
      </w:pPr>
    </w:p>
    <w:p w14:paraId="21BA8BD6" w14:textId="77777777" w:rsidR="00A84BE1" w:rsidRPr="00A84BE1" w:rsidRDefault="00A84BE1" w:rsidP="00A84BE1">
      <w:pPr>
        <w:widowControl w:val="0"/>
        <w:autoSpaceDE w:val="0"/>
        <w:autoSpaceDN w:val="0"/>
        <w:adjustRightInd w:val="0"/>
        <w:ind w:left="4536"/>
        <w:jc w:val="right"/>
        <w:outlineLvl w:val="0"/>
        <w:rPr>
          <w:rFonts w:ascii="Arial" w:hAnsi="Arial" w:cs="Arial"/>
          <w:sz w:val="24"/>
          <w:szCs w:val="24"/>
        </w:rPr>
      </w:pPr>
      <w:r w:rsidRPr="00A84BE1">
        <w:rPr>
          <w:rFonts w:ascii="Arial" w:hAnsi="Arial" w:cs="Arial"/>
          <w:sz w:val="24"/>
          <w:szCs w:val="24"/>
        </w:rPr>
        <w:lastRenderedPageBreak/>
        <w:t>УТВЕРЖДЕН</w:t>
      </w:r>
    </w:p>
    <w:p w14:paraId="0C934352" w14:textId="77777777" w:rsidR="00A84BE1" w:rsidRPr="00A84BE1" w:rsidRDefault="00A84BE1" w:rsidP="00A84BE1">
      <w:pPr>
        <w:widowControl w:val="0"/>
        <w:autoSpaceDE w:val="0"/>
        <w:autoSpaceDN w:val="0"/>
        <w:adjustRightInd w:val="0"/>
        <w:ind w:left="4536"/>
        <w:jc w:val="right"/>
        <w:rPr>
          <w:rFonts w:ascii="Arial" w:hAnsi="Arial" w:cs="Arial"/>
          <w:iCs/>
          <w:sz w:val="24"/>
          <w:szCs w:val="24"/>
        </w:rPr>
      </w:pPr>
      <w:r w:rsidRPr="00A84BE1">
        <w:rPr>
          <w:rFonts w:ascii="Arial" w:hAnsi="Arial" w:cs="Arial"/>
          <w:sz w:val="24"/>
          <w:szCs w:val="24"/>
        </w:rPr>
        <w:t xml:space="preserve">постановлением </w:t>
      </w:r>
      <w:r w:rsidRPr="00A84BE1">
        <w:rPr>
          <w:rFonts w:ascii="Arial" w:hAnsi="Arial" w:cs="Arial"/>
          <w:iCs/>
          <w:sz w:val="24"/>
          <w:szCs w:val="24"/>
        </w:rPr>
        <w:t>администрации</w:t>
      </w:r>
      <w:r w:rsidRPr="00A84BE1">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Pr="00A84BE1">
        <w:rPr>
          <w:rFonts w:ascii="Arial" w:hAnsi="Arial" w:cs="Arial"/>
          <w:iCs/>
          <w:sz w:val="24"/>
          <w:szCs w:val="24"/>
        </w:rPr>
        <w:t xml:space="preserve"> </w:t>
      </w:r>
    </w:p>
    <w:p w14:paraId="088A6B92" w14:textId="637E5173" w:rsidR="00A84BE1" w:rsidRPr="00A84BE1" w:rsidRDefault="00A84BE1" w:rsidP="00A84BE1">
      <w:pPr>
        <w:widowControl w:val="0"/>
        <w:autoSpaceDE w:val="0"/>
        <w:autoSpaceDN w:val="0"/>
        <w:adjustRightInd w:val="0"/>
        <w:ind w:left="4536"/>
        <w:jc w:val="right"/>
        <w:rPr>
          <w:rFonts w:ascii="Arial" w:hAnsi="Arial" w:cs="Arial"/>
          <w:sz w:val="24"/>
          <w:szCs w:val="24"/>
        </w:rPr>
      </w:pPr>
      <w:r w:rsidRPr="00A84BE1">
        <w:rPr>
          <w:rFonts w:ascii="Arial" w:hAnsi="Arial" w:cs="Arial"/>
          <w:sz w:val="24"/>
          <w:szCs w:val="24"/>
        </w:rPr>
        <w:t>От 28.09.2026г. № 61</w:t>
      </w:r>
    </w:p>
    <w:p w14:paraId="14F305CC" w14:textId="77777777" w:rsidR="00576902" w:rsidRPr="00A84BE1" w:rsidRDefault="00576902">
      <w:pPr>
        <w:pStyle w:val="ConsPlusCell"/>
        <w:jc w:val="center"/>
        <w:rPr>
          <w:rFonts w:cs="Arial"/>
          <w:b/>
          <w:sz w:val="24"/>
          <w:szCs w:val="24"/>
        </w:rPr>
      </w:pPr>
    </w:p>
    <w:p w14:paraId="4A3222B9" w14:textId="77777777" w:rsidR="00576902" w:rsidRPr="00A84BE1" w:rsidRDefault="00000000">
      <w:pPr>
        <w:pStyle w:val="ConsPlusCell"/>
        <w:jc w:val="center"/>
        <w:rPr>
          <w:rFonts w:cs="Arial"/>
          <w:b/>
          <w:sz w:val="24"/>
          <w:szCs w:val="24"/>
        </w:rPr>
      </w:pPr>
      <w:r w:rsidRPr="00A84BE1">
        <w:rPr>
          <w:rFonts w:cs="Arial"/>
          <w:b/>
          <w:sz w:val="24"/>
          <w:szCs w:val="24"/>
        </w:rPr>
        <w:t>Административный регламент</w:t>
      </w:r>
    </w:p>
    <w:p w14:paraId="006AF538" w14:textId="6CFCB1CA" w:rsidR="00576902" w:rsidRPr="00A84BE1" w:rsidRDefault="00000000">
      <w:pPr>
        <w:pStyle w:val="ConsPlusNonformat"/>
        <w:jc w:val="center"/>
        <w:rPr>
          <w:rFonts w:ascii="Arial" w:hAnsi="Arial" w:cs="Arial"/>
          <w:b/>
          <w:sz w:val="24"/>
          <w:szCs w:val="24"/>
        </w:rPr>
      </w:pPr>
      <w:r w:rsidRPr="00A84BE1">
        <w:rPr>
          <w:rFonts w:ascii="Arial" w:hAnsi="Arial" w:cs="Arial"/>
          <w:b/>
          <w:sz w:val="24"/>
          <w:szCs w:val="24"/>
        </w:rPr>
        <w:t xml:space="preserve">предоставления муниципальной услуги </w:t>
      </w:r>
      <w:r w:rsidR="00A84BE1" w:rsidRPr="00A84BE1">
        <w:rPr>
          <w:rFonts w:ascii="Arial" w:hAnsi="Arial" w:cs="Arial"/>
          <w:b/>
          <w:sz w:val="24"/>
          <w:szCs w:val="24"/>
        </w:rPr>
        <w:t>"Предоставление информации об очередности предоставления жилых помещений на условиях социального найма"</w:t>
      </w:r>
    </w:p>
    <w:p w14:paraId="224E08F0" w14:textId="77777777" w:rsidR="00576902" w:rsidRPr="00A84BE1" w:rsidRDefault="00576902">
      <w:pPr>
        <w:pStyle w:val="ConsPlusCell"/>
        <w:jc w:val="both"/>
        <w:rPr>
          <w:rFonts w:cs="Arial"/>
          <w:sz w:val="24"/>
          <w:szCs w:val="24"/>
        </w:rPr>
      </w:pPr>
    </w:p>
    <w:p w14:paraId="26B99D62" w14:textId="77777777" w:rsidR="00576902" w:rsidRPr="00A84BE1" w:rsidRDefault="00000000">
      <w:pPr>
        <w:widowControl w:val="0"/>
        <w:jc w:val="center"/>
        <w:outlineLvl w:val="1"/>
        <w:rPr>
          <w:rFonts w:ascii="Arial" w:hAnsi="Arial" w:cs="Arial"/>
          <w:b/>
          <w:sz w:val="24"/>
          <w:szCs w:val="24"/>
        </w:rPr>
      </w:pPr>
      <w:r w:rsidRPr="00A84BE1">
        <w:rPr>
          <w:rFonts w:ascii="Arial" w:hAnsi="Arial" w:cs="Arial"/>
          <w:b/>
          <w:sz w:val="24"/>
          <w:szCs w:val="24"/>
        </w:rPr>
        <w:t>1. Общие положения</w:t>
      </w:r>
    </w:p>
    <w:p w14:paraId="39D76E70" w14:textId="77777777" w:rsidR="00576902" w:rsidRPr="00A84BE1" w:rsidRDefault="00576902">
      <w:pPr>
        <w:ind w:firstLine="709"/>
        <w:jc w:val="both"/>
        <w:rPr>
          <w:rFonts w:ascii="Arial" w:hAnsi="Arial" w:cs="Arial"/>
          <w:sz w:val="24"/>
          <w:szCs w:val="24"/>
        </w:rPr>
      </w:pPr>
    </w:p>
    <w:p w14:paraId="18B498D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1.1. Предмет регулирования</w:t>
      </w:r>
    </w:p>
    <w:p w14:paraId="63593418" w14:textId="36356AF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Настоящий административный регламент устанавливает порядок предоставления муниципальной услуги «Предоставление информации </w:t>
      </w:r>
      <w:r w:rsidRPr="00A84BE1">
        <w:rPr>
          <w:rFonts w:ascii="Arial" w:hAnsi="Arial" w:cs="Arial"/>
          <w:sz w:val="24"/>
          <w:szCs w:val="24"/>
        </w:rPr>
        <w:br/>
        <w:t xml:space="preserve">об очередности предоставления жилых помещений на условиях социального найма» (далее – муниципальная услуга, административный регламент)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A84BE1" w:rsidRPr="00A84BE1">
        <w:rPr>
          <w:rFonts w:ascii="Arial" w:hAnsi="Arial" w:cs="Arial"/>
          <w:bCs/>
          <w:sz w:val="24"/>
          <w:szCs w:val="24"/>
        </w:rPr>
        <w:t xml:space="preserve">администрацией </w:t>
      </w:r>
      <w:r w:rsidR="00A84BE1" w:rsidRPr="00A84BE1">
        <w:rPr>
          <w:rFonts w:ascii="Arial" w:hAnsi="Arial" w:cs="Arial"/>
          <w:bCs/>
          <w:iCs/>
          <w:sz w:val="24"/>
          <w:szCs w:val="24"/>
        </w:rPr>
        <w:t>Большевистского сельского поселения Еланского муниципального района Волгоградской области</w:t>
      </w:r>
      <w:r w:rsidRPr="00A84BE1">
        <w:rPr>
          <w:rFonts w:ascii="Arial" w:hAnsi="Arial" w:cs="Arial"/>
          <w:sz w:val="24"/>
          <w:szCs w:val="24"/>
        </w:rPr>
        <w:t>.</w:t>
      </w:r>
    </w:p>
    <w:p w14:paraId="70306671" w14:textId="77777777" w:rsidR="00576902" w:rsidRPr="00A84BE1" w:rsidRDefault="00000000">
      <w:pPr>
        <w:widowControl w:val="0"/>
        <w:tabs>
          <w:tab w:val="left" w:pos="912"/>
          <w:tab w:val="left" w:pos="3586"/>
          <w:tab w:val="left" w:pos="5026"/>
          <w:tab w:val="left" w:pos="7632"/>
          <w:tab w:val="left" w:pos="8779"/>
        </w:tabs>
        <w:ind w:firstLine="709"/>
        <w:jc w:val="both"/>
        <w:rPr>
          <w:rFonts w:ascii="Arial" w:hAnsi="Arial" w:cs="Arial"/>
          <w:sz w:val="24"/>
          <w:szCs w:val="24"/>
        </w:rPr>
      </w:pPr>
      <w:r w:rsidRPr="00A84BE1">
        <w:rPr>
          <w:rFonts w:ascii="Arial" w:hAnsi="Arial" w:cs="Arial"/>
          <w:sz w:val="24"/>
          <w:szCs w:val="24"/>
        </w:rPr>
        <w:t>1.2. Заявителями на получение муниципальной услуги являются граждане Российской Федерации или их уполномоченные представители.</w:t>
      </w:r>
    </w:p>
    <w:p w14:paraId="0BD6E235"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1.3. Порядок информирования заявителей о предоставлении муниципальной услуги</w:t>
      </w:r>
    </w:p>
    <w:p w14:paraId="0604B496" w14:textId="77777777" w:rsidR="00A84BE1" w:rsidRPr="00A84BE1" w:rsidRDefault="00000000" w:rsidP="00A84BE1">
      <w:pPr>
        <w:widowControl w:val="0"/>
        <w:ind w:firstLine="709"/>
        <w:jc w:val="both"/>
        <w:rPr>
          <w:rFonts w:ascii="Arial" w:hAnsi="Arial" w:cs="Arial"/>
          <w:sz w:val="24"/>
          <w:szCs w:val="24"/>
        </w:rPr>
      </w:pPr>
      <w:r w:rsidRPr="00A84BE1">
        <w:rPr>
          <w:rFonts w:ascii="Arial" w:hAnsi="Arial" w:cs="Arial"/>
          <w:sz w:val="24"/>
          <w:szCs w:val="24"/>
        </w:rPr>
        <w:t xml:space="preserve">1.3.1. </w:t>
      </w:r>
      <w:r w:rsidR="00A84BE1" w:rsidRPr="00A84BE1">
        <w:rPr>
          <w:rFonts w:ascii="Arial" w:hAnsi="Arial" w:cs="Arial"/>
          <w:sz w:val="24"/>
          <w:szCs w:val="24"/>
        </w:rPr>
        <w:t xml:space="preserve">Сведения о месте нахождения, контактных телефонах </w:t>
      </w:r>
    </w:p>
    <w:p w14:paraId="2548EA80" w14:textId="0E26752D"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и графике работы администрации Большевистского сельского поселения Еланского муниципального района Волгоградской области,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 организаций (органов) государственного технического учета и (или) технической инвентаризации объектов капитального строительства, участвующих в предоставлении муниципальной услуги (далее - организации (органы), участвующие в предоставлении муниципальной услуги), государственного казенного учреждения Волгоградской области «Многофункциональный центр предоставления государственных и муниципальных услуг» (далее – МФЦ):</w:t>
      </w:r>
    </w:p>
    <w:p w14:paraId="7958EA7E"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Наименование органа, предоставляющего муниципальную услугу: Администрация Большевистского сельского поселения Еланского муниципального района Волгоградской области (далее - Администрация).</w:t>
      </w:r>
    </w:p>
    <w:p w14:paraId="6328D43D"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 xml:space="preserve">Место нахождения Администрации: 403707, Волгоградская область, Еланский район, </w:t>
      </w:r>
      <w:proofErr w:type="spellStart"/>
      <w:r w:rsidRPr="00A84BE1">
        <w:rPr>
          <w:rFonts w:ascii="Arial" w:hAnsi="Arial" w:cs="Arial"/>
          <w:sz w:val="24"/>
          <w:szCs w:val="24"/>
        </w:rPr>
        <w:t>п.Большевик</w:t>
      </w:r>
      <w:proofErr w:type="spellEnd"/>
      <w:r w:rsidRPr="00A84BE1">
        <w:rPr>
          <w:rFonts w:ascii="Arial" w:hAnsi="Arial" w:cs="Arial"/>
          <w:sz w:val="24"/>
          <w:szCs w:val="24"/>
        </w:rPr>
        <w:t>, Микрорайон 1, д.9</w:t>
      </w:r>
    </w:p>
    <w:p w14:paraId="30631ABA"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График работы Администрации:</w:t>
      </w:r>
    </w:p>
    <w:p w14:paraId="650520FE"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понедельник - пятница: с 08 ч. 00 мин. до 17 ч. 00 мин.</w:t>
      </w:r>
    </w:p>
    <w:p w14:paraId="10CF9ECC"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 предпраздничные дни: с 08 ч. 00 мин. до 16 ч. 00 мин.</w:t>
      </w:r>
    </w:p>
    <w:p w14:paraId="080BA884"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перерыв на обед: с 12 ч. 00 мин. до 13 ч. 00 мин.</w:t>
      </w:r>
    </w:p>
    <w:p w14:paraId="424C9077"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выходные дни: суббота, воскресенье.</w:t>
      </w:r>
    </w:p>
    <w:p w14:paraId="0E4F0E22"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Телефон Администрации: 8(4452)6-92-31.</w:t>
      </w:r>
    </w:p>
    <w:p w14:paraId="09DDED38"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lastRenderedPageBreak/>
        <w:t xml:space="preserve">Муниципальное автономное учреждение «Многофункциональный центр предоставления государственных и муниципальных услуг» Еланского муниципального района Волгоградской области (далее - МФЦ): 403732, Волгоградская область, Еланский район </w:t>
      </w:r>
      <w:proofErr w:type="spellStart"/>
      <w:r w:rsidRPr="00A84BE1">
        <w:rPr>
          <w:rFonts w:ascii="Arial" w:hAnsi="Arial" w:cs="Arial"/>
          <w:sz w:val="24"/>
          <w:szCs w:val="24"/>
        </w:rPr>
        <w:t>р.п.Елань</w:t>
      </w:r>
      <w:proofErr w:type="spellEnd"/>
      <w:r w:rsidRPr="00A84BE1">
        <w:rPr>
          <w:rFonts w:ascii="Arial" w:hAnsi="Arial" w:cs="Arial"/>
          <w:sz w:val="24"/>
          <w:szCs w:val="24"/>
        </w:rPr>
        <w:t xml:space="preserve">, </w:t>
      </w:r>
      <w:proofErr w:type="spellStart"/>
      <w:r w:rsidRPr="00A84BE1">
        <w:rPr>
          <w:rFonts w:ascii="Arial" w:hAnsi="Arial" w:cs="Arial"/>
          <w:sz w:val="24"/>
          <w:szCs w:val="24"/>
        </w:rPr>
        <w:t>ул.Ленинская</w:t>
      </w:r>
      <w:proofErr w:type="spellEnd"/>
      <w:r w:rsidRPr="00A84BE1">
        <w:rPr>
          <w:rFonts w:ascii="Arial" w:hAnsi="Arial" w:cs="Arial"/>
          <w:sz w:val="24"/>
          <w:szCs w:val="24"/>
        </w:rPr>
        <w:t>, 68; электронный адрес: mfcelan@yandex.ru</w:t>
      </w:r>
    </w:p>
    <w:p w14:paraId="21E24008"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График работы и график приема заявителей:</w:t>
      </w:r>
    </w:p>
    <w:p w14:paraId="7FBF3FB4"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Вторник – четверг: с 9.00 до 18.00</w:t>
      </w:r>
    </w:p>
    <w:p w14:paraId="66FBE38F"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Пятница: с12.00 до 20.00</w:t>
      </w:r>
    </w:p>
    <w:p w14:paraId="6855D8DC"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Суббота: с 9.00 до 18.00</w:t>
      </w:r>
    </w:p>
    <w:p w14:paraId="406D700D"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Перерыв на обед: с 13.00 до 14.00.</w:t>
      </w:r>
    </w:p>
    <w:p w14:paraId="41706D6D"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Выходные дни: воскресенье, понедельник.</w:t>
      </w:r>
    </w:p>
    <w:p w14:paraId="1122CC1D"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 предпраздничные дни время работы и приема заявителей сокращается на 1 час.</w:t>
      </w:r>
    </w:p>
    <w:p w14:paraId="7EFD1C05"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Справочные телефоны: 8(84452)5-40-28 (директор), 8(84452)5-36-09 (специалисты МФЦ).</w:t>
      </w:r>
    </w:p>
    <w:p w14:paraId="4F28E174"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6E5DFFDF"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1.3.2. Информацию о порядке предоставления муниципальной услуги заявитель может получить:</w:t>
      </w:r>
    </w:p>
    <w:p w14:paraId="272DFAF6"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непосредственно в администрации Большевистского сельского поселения 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w:t>
      </w:r>
    </w:p>
    <w:p w14:paraId="2A01670A" w14:textId="77777777"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по почте, в том числе электронной (Bolshevik-adm@yandex.ru), в случае письменного обращения заявителя;</w:t>
      </w:r>
    </w:p>
    <w:p w14:paraId="2269B9BC" w14:textId="537EDD18" w:rsidR="00A84BE1" w:rsidRPr="00A84BE1" w:rsidRDefault="00A84BE1" w:rsidP="00A84BE1">
      <w:pPr>
        <w:widowControl w:val="0"/>
        <w:ind w:firstLine="709"/>
        <w:jc w:val="both"/>
        <w:rPr>
          <w:rFonts w:ascii="Arial" w:hAnsi="Arial" w:cs="Arial"/>
          <w:sz w:val="24"/>
          <w:szCs w:val="24"/>
        </w:rPr>
      </w:pPr>
      <w:r w:rsidRPr="00A84BE1">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(http://bolshevistskoe-sp.ru/),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7" w:history="1">
        <w:r w:rsidRPr="00A84BE1">
          <w:rPr>
            <w:rStyle w:val="af4"/>
            <w:rFonts w:ascii="Arial" w:hAnsi="Arial" w:cs="Arial"/>
            <w:sz w:val="24"/>
            <w:szCs w:val="24"/>
          </w:rPr>
          <w:t>www.gosuslugi.ru</w:t>
        </w:r>
      </w:hyperlink>
      <w:r w:rsidRPr="00A84BE1">
        <w:rPr>
          <w:rFonts w:ascii="Arial" w:hAnsi="Arial" w:cs="Arial"/>
          <w:sz w:val="24"/>
          <w:szCs w:val="24"/>
        </w:rPr>
        <w:t>).</w:t>
      </w:r>
    </w:p>
    <w:p w14:paraId="201CF34F" w14:textId="746A05B4" w:rsidR="00576902" w:rsidRPr="00A84BE1" w:rsidRDefault="00000000" w:rsidP="00A84BE1">
      <w:pPr>
        <w:widowControl w:val="0"/>
        <w:ind w:firstLine="709"/>
        <w:jc w:val="both"/>
        <w:rPr>
          <w:rFonts w:ascii="Arial" w:hAnsi="Arial" w:cs="Arial"/>
          <w:b/>
          <w:sz w:val="24"/>
          <w:szCs w:val="24"/>
        </w:rPr>
      </w:pPr>
      <w:r w:rsidRPr="00A84BE1">
        <w:rPr>
          <w:rFonts w:ascii="Arial" w:hAnsi="Arial" w:cs="Arial"/>
          <w:b/>
          <w:sz w:val="24"/>
          <w:szCs w:val="24"/>
        </w:rPr>
        <w:t>2. Стандарт предоставления муниципальной услуги</w:t>
      </w:r>
    </w:p>
    <w:p w14:paraId="11AED719" w14:textId="77777777" w:rsidR="00576902" w:rsidRPr="00A84BE1" w:rsidRDefault="00576902">
      <w:pPr>
        <w:widowControl w:val="0"/>
        <w:ind w:firstLine="709"/>
        <w:jc w:val="both"/>
        <w:rPr>
          <w:rFonts w:ascii="Arial" w:hAnsi="Arial" w:cs="Arial"/>
          <w:sz w:val="24"/>
          <w:szCs w:val="24"/>
        </w:rPr>
      </w:pPr>
    </w:p>
    <w:p w14:paraId="7B7E92CD" w14:textId="77777777" w:rsidR="00576902" w:rsidRPr="00A84BE1" w:rsidRDefault="00000000">
      <w:pPr>
        <w:pStyle w:val="ConsPlusNonformat"/>
        <w:ind w:firstLine="709"/>
        <w:jc w:val="both"/>
        <w:rPr>
          <w:rFonts w:ascii="Arial" w:hAnsi="Arial" w:cs="Arial"/>
          <w:sz w:val="24"/>
          <w:szCs w:val="24"/>
        </w:rPr>
      </w:pPr>
      <w:r w:rsidRPr="00A84BE1">
        <w:rPr>
          <w:rFonts w:ascii="Arial" w:hAnsi="Arial" w:cs="Arial"/>
          <w:sz w:val="24"/>
          <w:szCs w:val="24"/>
        </w:rPr>
        <w:t xml:space="preserve">2.1. Наименование муниципальной услуги – «Предоставление информации об очередности предоставления жилых помещений </w:t>
      </w:r>
      <w:r w:rsidRPr="00A84BE1">
        <w:rPr>
          <w:rFonts w:ascii="Arial" w:hAnsi="Arial" w:cs="Arial"/>
          <w:sz w:val="24"/>
          <w:szCs w:val="24"/>
        </w:rPr>
        <w:br/>
        <w:t xml:space="preserve">на условиях социального найма». </w:t>
      </w:r>
    </w:p>
    <w:p w14:paraId="41D2AF92" w14:textId="638F21D4"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2.2. Муниципальная услуга предоставляется </w:t>
      </w:r>
      <w:r w:rsidR="00A84BE1" w:rsidRPr="00A84BE1">
        <w:rPr>
          <w:rFonts w:ascii="Arial" w:hAnsi="Arial" w:cs="Arial"/>
          <w:sz w:val="24"/>
          <w:szCs w:val="24"/>
        </w:rPr>
        <w:t>администрацией</w:t>
      </w:r>
      <w:r w:rsidR="00A84BE1" w:rsidRPr="00A84BE1">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00A84BE1" w:rsidRPr="00A84BE1">
        <w:rPr>
          <w:rFonts w:ascii="Arial" w:hAnsi="Arial" w:cs="Arial"/>
          <w:sz w:val="24"/>
          <w:szCs w:val="24"/>
        </w:rPr>
        <w:t xml:space="preserve"> </w:t>
      </w:r>
      <w:r w:rsidRPr="00A84BE1">
        <w:rPr>
          <w:rFonts w:ascii="Arial" w:hAnsi="Arial" w:cs="Arial"/>
          <w:sz w:val="24"/>
          <w:szCs w:val="24"/>
        </w:rPr>
        <w:t xml:space="preserve">(далее – уполномоченный орган). </w:t>
      </w:r>
    </w:p>
    <w:p w14:paraId="65F8A596"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2.3.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 оформленной в виде справки об очередности предоставления жилых помещений на условиях социального найма либо справки о том, что заявитель не состоит на учете </w:t>
      </w:r>
      <w:r w:rsidRPr="00A84BE1">
        <w:rPr>
          <w:rFonts w:ascii="Arial" w:hAnsi="Arial" w:cs="Arial"/>
          <w:sz w:val="24"/>
          <w:szCs w:val="24"/>
        </w:rPr>
        <w:br/>
        <w:t xml:space="preserve">в качестве нуждающегося в жилом помещении, предоставляемом </w:t>
      </w:r>
      <w:r w:rsidRPr="00A84BE1">
        <w:rPr>
          <w:rFonts w:ascii="Arial" w:hAnsi="Arial" w:cs="Arial"/>
          <w:sz w:val="24"/>
          <w:szCs w:val="24"/>
        </w:rPr>
        <w:br/>
        <w:t>по договору социального найма.</w:t>
      </w:r>
    </w:p>
    <w:p w14:paraId="0EF54D47"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2.4. Срок предоставления муниципальной услуги.</w:t>
      </w:r>
    </w:p>
    <w:p w14:paraId="73A251D7" w14:textId="0951FEB9" w:rsidR="00576902" w:rsidRPr="00A84BE1" w:rsidRDefault="00000000">
      <w:pPr>
        <w:ind w:firstLine="709"/>
        <w:jc w:val="both"/>
        <w:rPr>
          <w:rFonts w:ascii="Arial" w:hAnsi="Arial" w:cs="Arial"/>
          <w:sz w:val="24"/>
          <w:szCs w:val="24"/>
        </w:rPr>
      </w:pPr>
      <w:r w:rsidRPr="00A84BE1">
        <w:rPr>
          <w:rFonts w:ascii="Arial" w:hAnsi="Arial" w:cs="Arial"/>
          <w:sz w:val="24"/>
          <w:szCs w:val="24"/>
        </w:rPr>
        <w:lastRenderedPageBreak/>
        <w:t xml:space="preserve">Срок предоставления муниципальной услуги составляет не более 15 дней со дня поступления заявления. </w:t>
      </w:r>
    </w:p>
    <w:p w14:paraId="352A960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В случае представления заявителем документов через МФЦ срок предоставления муниципальной услуги исчисляется со дня передачи документов в</w:t>
      </w:r>
      <w:r w:rsidRPr="00A84BE1">
        <w:rPr>
          <w:rFonts w:ascii="Arial" w:hAnsi="Arial" w:cs="Arial"/>
          <w:i/>
          <w:sz w:val="24"/>
          <w:szCs w:val="24"/>
        </w:rPr>
        <w:t xml:space="preserve"> </w:t>
      </w:r>
      <w:r w:rsidRPr="00A84BE1">
        <w:rPr>
          <w:rFonts w:ascii="Arial" w:hAnsi="Arial" w:cs="Arial"/>
          <w:sz w:val="24"/>
          <w:szCs w:val="24"/>
        </w:rPr>
        <w:t>уполномоченный орган.</w:t>
      </w:r>
    </w:p>
    <w:p w14:paraId="3DCA33D4"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2.5. Исчерпывающий перечень документов, необходимых </w:t>
      </w:r>
      <w:r w:rsidRPr="00A84BE1">
        <w:rPr>
          <w:rFonts w:ascii="Arial" w:hAnsi="Arial" w:cs="Arial"/>
          <w:sz w:val="24"/>
          <w:szCs w:val="24"/>
        </w:rPr>
        <w:br/>
        <w:t>для предоставления муниципальной услуги.</w:t>
      </w:r>
    </w:p>
    <w:p w14:paraId="11332914"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2.5.1. Исчерпывающий перечень документов, которые заявитель должен представить самостоятельно:</w:t>
      </w:r>
    </w:p>
    <w:p w14:paraId="72BBAEAB"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 заявление о предоставлении информации об очередности предоставления жилых помещений на условиях социального найма </w:t>
      </w:r>
      <w:r w:rsidRPr="00A84BE1">
        <w:rPr>
          <w:rFonts w:ascii="Arial" w:hAnsi="Arial" w:cs="Arial"/>
          <w:sz w:val="24"/>
          <w:szCs w:val="24"/>
        </w:rPr>
        <w:br/>
        <w:t>(далее – заявление);</w:t>
      </w:r>
    </w:p>
    <w:p w14:paraId="2528BE20"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копия документа, удостоверяющего личность заявителя;</w:t>
      </w:r>
    </w:p>
    <w:p w14:paraId="27128999"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 документ, подтверждающий полномочия представителя действовать от имени заявителя, а также паспорт или иной документ, удостоверяющий личность представителя, в соответствии </w:t>
      </w:r>
      <w:r w:rsidRPr="00A84BE1">
        <w:rPr>
          <w:rFonts w:ascii="Arial" w:hAnsi="Arial" w:cs="Arial"/>
          <w:sz w:val="24"/>
          <w:szCs w:val="24"/>
        </w:rPr>
        <w:br/>
        <w:t>с законодательством Российской Федерации, в случае обращения полномочного представителя.</w:t>
      </w:r>
    </w:p>
    <w:p w14:paraId="0D35805C"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2.5.2. Заявление и документы, указанные в пункте 2.5.1 </w:t>
      </w:r>
      <w:proofErr w:type="gramStart"/>
      <w:r w:rsidRPr="00A84BE1">
        <w:rPr>
          <w:rFonts w:ascii="Arial" w:hAnsi="Arial" w:cs="Arial"/>
          <w:sz w:val="24"/>
          <w:szCs w:val="24"/>
        </w:rPr>
        <w:t>настоящего административного регламента</w:t>
      </w:r>
      <w:proofErr w:type="gramEnd"/>
      <w:r w:rsidRPr="00A84BE1">
        <w:rPr>
          <w:rFonts w:ascii="Arial" w:hAnsi="Arial" w:cs="Arial"/>
          <w:sz w:val="24"/>
          <w:szCs w:val="24"/>
        </w:rPr>
        <w:t xml:space="preserve"> могут быть представлены заявителями по их выбору в уполномоченный орган или МФЦ лично, либо направлены в 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 либо на официальный адрес электронной почты уполномоченного органа. </w:t>
      </w:r>
    </w:p>
    <w:p w14:paraId="588A11BA"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Копии документов должны быть заверены в установленном законодательством порядке или представлены с предъявлением подлинников. </w:t>
      </w:r>
    </w:p>
    <w:p w14:paraId="43D6F14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Заявление в форме электронного документа подписывается по выбору заявителя:</w:t>
      </w:r>
    </w:p>
    <w:p w14:paraId="27F2E911"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простой электронной подписью заявителя (представителя заявителя);</w:t>
      </w:r>
    </w:p>
    <w:p w14:paraId="2CE3F47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4026310D" w14:textId="77777777" w:rsidR="00576902" w:rsidRPr="00A84BE1" w:rsidRDefault="00000000">
      <w:pPr>
        <w:pStyle w:val="HTML"/>
        <w:ind w:firstLine="709"/>
        <w:jc w:val="both"/>
        <w:rPr>
          <w:rFonts w:ascii="Arial" w:hAnsi="Arial" w:cs="Arial"/>
          <w:sz w:val="24"/>
          <w:szCs w:val="24"/>
        </w:rPr>
      </w:pPr>
      <w:r w:rsidRPr="00A84BE1">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1434A5EE" w14:textId="77777777" w:rsidR="00576902" w:rsidRPr="00A84BE1" w:rsidRDefault="00000000">
      <w:pPr>
        <w:ind w:firstLine="720"/>
        <w:jc w:val="both"/>
        <w:rPr>
          <w:rFonts w:ascii="Arial" w:hAnsi="Arial" w:cs="Arial"/>
          <w:sz w:val="24"/>
          <w:szCs w:val="24"/>
        </w:rPr>
      </w:pPr>
      <w:r w:rsidRPr="00A84BE1">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42CE45A5" w14:textId="77777777" w:rsidR="00576902" w:rsidRPr="00A84BE1" w:rsidRDefault="00000000">
      <w:pPr>
        <w:ind w:firstLine="720"/>
        <w:jc w:val="both"/>
        <w:rPr>
          <w:rFonts w:ascii="Arial" w:hAnsi="Arial" w:cs="Arial"/>
          <w:sz w:val="24"/>
          <w:szCs w:val="24"/>
        </w:rPr>
      </w:pPr>
      <w:r w:rsidRPr="00A84BE1">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7E52AEE4" w14:textId="77777777" w:rsidR="00576902" w:rsidRPr="00A84BE1" w:rsidRDefault="00000000">
      <w:pPr>
        <w:ind w:firstLine="720"/>
        <w:jc w:val="both"/>
        <w:rPr>
          <w:rFonts w:ascii="Arial" w:hAnsi="Arial" w:cs="Arial"/>
          <w:sz w:val="24"/>
          <w:szCs w:val="24"/>
        </w:rPr>
      </w:pPr>
      <w:r w:rsidRPr="00A84BE1">
        <w:rPr>
          <w:rFonts w:ascii="Arial" w:hAnsi="Arial" w:cs="Arial"/>
          <w:sz w:val="24"/>
          <w:szCs w:val="24"/>
        </w:rPr>
        <w:lastRenderedPageBreak/>
        <w:t xml:space="preserve">В случае представления заявления в форме электронного документа представителем заявителя, действующим на основании доверенности, </w:t>
      </w:r>
      <w:r w:rsidRPr="00A84BE1">
        <w:rPr>
          <w:rFonts w:ascii="Arial" w:hAnsi="Arial" w:cs="Arial"/>
          <w:sz w:val="24"/>
          <w:szCs w:val="24"/>
        </w:rPr>
        <w:br/>
        <w:t>к заявлению также прилагается доверенность в виде электронного образа такого документа.</w:t>
      </w:r>
    </w:p>
    <w:p w14:paraId="450C6CDE" w14:textId="77777777" w:rsidR="00576902" w:rsidRPr="00A84BE1" w:rsidRDefault="00000000">
      <w:pPr>
        <w:widowControl w:val="0"/>
        <w:ind w:firstLine="709"/>
        <w:jc w:val="both"/>
        <w:rPr>
          <w:rFonts w:ascii="Arial" w:hAnsi="Arial" w:cs="Arial"/>
          <w:i/>
          <w:sz w:val="24"/>
          <w:szCs w:val="24"/>
        </w:rPr>
      </w:pPr>
      <w:r w:rsidRPr="00A84BE1">
        <w:rPr>
          <w:rFonts w:ascii="Arial" w:hAnsi="Arial" w:cs="Arial"/>
          <w:sz w:val="24"/>
          <w:szCs w:val="24"/>
        </w:rPr>
        <w:t>2.5.3.</w:t>
      </w:r>
      <w:r w:rsidRPr="00A84BE1">
        <w:rPr>
          <w:rFonts w:ascii="Arial" w:hAnsi="Arial" w:cs="Arial"/>
          <w:i/>
          <w:sz w:val="24"/>
          <w:szCs w:val="24"/>
        </w:rPr>
        <w:t xml:space="preserve"> </w:t>
      </w:r>
      <w:r w:rsidRPr="00A84BE1">
        <w:rPr>
          <w:rFonts w:ascii="Arial" w:hAnsi="Arial" w:cs="Arial"/>
          <w:sz w:val="24"/>
          <w:szCs w:val="24"/>
        </w:rPr>
        <w:t>Направление уполномоченным органом запросов в рамках межведомственного взаимодействия не предусмотрено.</w:t>
      </w:r>
    </w:p>
    <w:p w14:paraId="08B96D39"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2.6. Исчерпывающий перечень оснований для отказа в приеме документов, необходимых для предоставления муниципальной услуги.</w:t>
      </w:r>
    </w:p>
    <w:p w14:paraId="4C9FDEC0" w14:textId="77777777" w:rsidR="00576902" w:rsidRPr="00A84BE1" w:rsidRDefault="00000000">
      <w:pPr>
        <w:pStyle w:val="ConsPlusNormal"/>
        <w:ind w:firstLine="709"/>
        <w:jc w:val="both"/>
        <w:rPr>
          <w:rFonts w:cs="Arial"/>
          <w:sz w:val="24"/>
          <w:szCs w:val="24"/>
        </w:rPr>
      </w:pPr>
      <w:r w:rsidRPr="00A84BE1">
        <w:rPr>
          <w:rFonts w:cs="Arial"/>
          <w:sz w:val="24"/>
          <w:szCs w:val="24"/>
        </w:rPr>
        <w:t>2.6.1. Заявителю направляется уведомление об отказе в приеме к рассмотрению заявления в следующих случаях:</w:t>
      </w:r>
    </w:p>
    <w:p w14:paraId="2C314AB0" w14:textId="77777777" w:rsidR="00576902" w:rsidRPr="00A84BE1" w:rsidRDefault="00000000">
      <w:pPr>
        <w:pStyle w:val="ConsPlusNormal"/>
        <w:ind w:firstLine="709"/>
        <w:jc w:val="both"/>
        <w:rPr>
          <w:rFonts w:cs="Arial"/>
          <w:sz w:val="24"/>
          <w:szCs w:val="24"/>
        </w:rPr>
      </w:pPr>
      <w:r w:rsidRPr="00A84BE1">
        <w:rPr>
          <w:rFonts w:cs="Arial"/>
          <w:sz w:val="24"/>
          <w:szCs w:val="24"/>
        </w:rPr>
        <w:t>- заявителем не представлены документы, указанные в пункте 2.5.1 настоящего административного регламента;</w:t>
      </w:r>
    </w:p>
    <w:p w14:paraId="7A0AFABB"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 при обращении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8" w:history="1">
        <w:r w:rsidRPr="00A84BE1">
          <w:rPr>
            <w:rFonts w:cs="Arial"/>
            <w:sz w:val="24"/>
            <w:szCs w:val="24"/>
          </w:rPr>
          <w:t>статьей 11</w:t>
        </w:r>
      </w:hyperlink>
      <w:r w:rsidRPr="00A84BE1">
        <w:rPr>
          <w:rFonts w:cs="Arial"/>
          <w:sz w:val="24"/>
          <w:szCs w:val="24"/>
        </w:rPr>
        <w:t xml:space="preserve"> Федерального закона от 06 апреля 2011 г. № 63-ФЗ «Об электронной подписи» условий признания ее действительности.</w:t>
      </w:r>
    </w:p>
    <w:p w14:paraId="1241CC0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2.7. Исчерпывающий перечень оснований для приостановления предоставления муниципальной услуги или отказа в предоставлении муниципальной услуги. </w:t>
      </w:r>
    </w:p>
    <w:p w14:paraId="013BDD6B"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Основания для приостановления предоставления муниципальной услуги, для отказа в предоставлении муниципальной услуги отсутствуют. </w:t>
      </w:r>
    </w:p>
    <w:p w14:paraId="70A9F4EF"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2.8. Муниципальная услуга предоставляется бесплатно.</w:t>
      </w:r>
    </w:p>
    <w:p w14:paraId="43267554"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w:t>
      </w:r>
      <w:r w:rsidRPr="00A84BE1">
        <w:rPr>
          <w:rFonts w:ascii="Arial" w:hAnsi="Arial" w:cs="Arial"/>
          <w:color w:val="FF0000"/>
          <w:sz w:val="24"/>
          <w:szCs w:val="24"/>
        </w:rPr>
        <w:t xml:space="preserve"> </w:t>
      </w:r>
      <w:r w:rsidRPr="00A84BE1">
        <w:rPr>
          <w:rFonts w:ascii="Arial" w:hAnsi="Arial" w:cs="Arial"/>
          <w:sz w:val="24"/>
          <w:szCs w:val="24"/>
        </w:rPr>
        <w:t xml:space="preserve">составляет 15 минут. </w:t>
      </w:r>
    </w:p>
    <w:p w14:paraId="356FEA50" w14:textId="77777777" w:rsidR="00576902" w:rsidRPr="00A84BE1" w:rsidRDefault="00000000">
      <w:pPr>
        <w:pStyle w:val="Endnote"/>
        <w:ind w:firstLine="709"/>
        <w:jc w:val="both"/>
        <w:rPr>
          <w:rFonts w:ascii="Arial" w:hAnsi="Arial" w:cs="Arial"/>
          <w:sz w:val="24"/>
          <w:szCs w:val="24"/>
        </w:rPr>
      </w:pPr>
      <w:r w:rsidRPr="00A84BE1">
        <w:rPr>
          <w:rFonts w:ascii="Arial" w:hAnsi="Arial" w:cs="Arial"/>
          <w:sz w:val="24"/>
          <w:szCs w:val="24"/>
        </w:rPr>
        <w:t>2.10. Срок регистрации заявления и прилагаемых к нему документов составляет:</w:t>
      </w:r>
    </w:p>
    <w:p w14:paraId="217CCDE4" w14:textId="29A5B8FA" w:rsidR="00576902" w:rsidRPr="00A84BE1" w:rsidRDefault="00000000">
      <w:pPr>
        <w:pStyle w:val="Endnote"/>
        <w:ind w:firstLine="709"/>
        <w:jc w:val="both"/>
        <w:rPr>
          <w:rFonts w:ascii="Arial" w:hAnsi="Arial" w:cs="Arial"/>
          <w:sz w:val="24"/>
          <w:szCs w:val="24"/>
        </w:rPr>
      </w:pPr>
      <w:r w:rsidRPr="00A84BE1">
        <w:rPr>
          <w:rFonts w:ascii="Arial" w:hAnsi="Arial" w:cs="Arial"/>
          <w:sz w:val="24"/>
          <w:szCs w:val="24"/>
        </w:rPr>
        <w:t xml:space="preserve">- на личном приеме </w:t>
      </w:r>
      <w:proofErr w:type="gramStart"/>
      <w:r w:rsidRPr="00A84BE1">
        <w:rPr>
          <w:rFonts w:ascii="Arial" w:hAnsi="Arial" w:cs="Arial"/>
          <w:sz w:val="24"/>
          <w:szCs w:val="24"/>
        </w:rPr>
        <w:t>граждан  –</w:t>
      </w:r>
      <w:proofErr w:type="gramEnd"/>
      <w:r w:rsidRPr="00A84BE1">
        <w:rPr>
          <w:rFonts w:ascii="Arial" w:hAnsi="Arial" w:cs="Arial"/>
          <w:sz w:val="24"/>
          <w:szCs w:val="24"/>
        </w:rPr>
        <w:t xml:space="preserve">  </w:t>
      </w:r>
      <w:proofErr w:type="gramStart"/>
      <w:r w:rsidRPr="00A84BE1">
        <w:rPr>
          <w:rFonts w:ascii="Arial" w:hAnsi="Arial" w:cs="Arial"/>
          <w:sz w:val="24"/>
          <w:szCs w:val="24"/>
        </w:rPr>
        <w:t>не  более</w:t>
      </w:r>
      <w:proofErr w:type="gramEnd"/>
      <w:r w:rsidRPr="00A84BE1">
        <w:rPr>
          <w:rFonts w:ascii="Arial" w:hAnsi="Arial" w:cs="Arial"/>
          <w:sz w:val="24"/>
          <w:szCs w:val="24"/>
        </w:rPr>
        <w:t xml:space="preserve"> 15 минут.</w:t>
      </w:r>
    </w:p>
    <w:p w14:paraId="4BF35A9A" w14:textId="77777777" w:rsidR="00576902" w:rsidRPr="00A84BE1" w:rsidRDefault="00000000">
      <w:pPr>
        <w:pStyle w:val="Endnote"/>
        <w:ind w:firstLine="709"/>
        <w:jc w:val="both"/>
        <w:rPr>
          <w:rFonts w:ascii="Arial" w:hAnsi="Arial" w:cs="Arial"/>
          <w:sz w:val="24"/>
          <w:szCs w:val="24"/>
        </w:rPr>
      </w:pPr>
      <w:r w:rsidRPr="00A84BE1">
        <w:rPr>
          <w:rFonts w:ascii="Arial" w:hAnsi="Arial" w:cs="Arial"/>
          <w:sz w:val="24"/>
          <w:szCs w:val="24"/>
        </w:rPr>
        <w:t xml:space="preserve">- при поступлении заявления и документов по почте, посредством Единого портала государственных и муниципальных услуг или через МФЦ – в течение 1 рабочего дня со дня поступления в уполномоченный орган.        </w:t>
      </w:r>
    </w:p>
    <w:p w14:paraId="51E79751"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2.11. Требования к помещениям, в которых предоставляется муниципальная услуга, к залу ожидания, местам для заполнения запросов </w:t>
      </w:r>
      <w:r w:rsidRPr="00A84BE1">
        <w:rPr>
          <w:rFonts w:cs="Arial"/>
          <w:sz w:val="24"/>
          <w:szCs w:val="24"/>
        </w:rPr>
        <w:br/>
        <w:t xml:space="preserve">о предоставлении муниципальной услуги, информационным стендам </w:t>
      </w:r>
      <w:r w:rsidRPr="00A84BE1">
        <w:rPr>
          <w:rFonts w:cs="Arial"/>
          <w:sz w:val="24"/>
          <w:szCs w:val="24"/>
        </w:rPr>
        <w:br/>
        <w:t>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CA4E24E" w14:textId="77777777" w:rsidR="00576902" w:rsidRPr="00A84BE1" w:rsidRDefault="00000000">
      <w:pPr>
        <w:ind w:right="-16" w:firstLine="709"/>
        <w:jc w:val="both"/>
        <w:rPr>
          <w:rFonts w:ascii="Arial" w:hAnsi="Arial" w:cs="Arial"/>
          <w:sz w:val="24"/>
          <w:szCs w:val="24"/>
        </w:rPr>
      </w:pPr>
      <w:r w:rsidRPr="00A84BE1">
        <w:rPr>
          <w:rFonts w:ascii="Arial" w:hAnsi="Arial" w:cs="Arial"/>
          <w:sz w:val="24"/>
          <w:szCs w:val="24"/>
        </w:rPr>
        <w:t>2.11.1 Требования к помещениям, в которых предоставляется муниципальная услуга.</w:t>
      </w:r>
    </w:p>
    <w:p w14:paraId="1C8AA90C" w14:textId="77777777" w:rsidR="00576902" w:rsidRPr="00A84BE1" w:rsidRDefault="00000000">
      <w:pPr>
        <w:ind w:right="-16" w:firstLine="709"/>
        <w:jc w:val="both"/>
        <w:rPr>
          <w:rFonts w:ascii="Arial" w:hAnsi="Arial" w:cs="Arial"/>
          <w:sz w:val="24"/>
          <w:szCs w:val="24"/>
        </w:rPr>
      </w:pPr>
      <w:r w:rsidRPr="00A84BE1">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0E83FB9E" w14:textId="77777777" w:rsidR="00576902" w:rsidRPr="00A84BE1" w:rsidRDefault="00000000">
      <w:pPr>
        <w:ind w:firstLine="709"/>
        <w:jc w:val="both"/>
        <w:rPr>
          <w:rFonts w:ascii="Arial" w:hAnsi="Arial" w:cs="Arial"/>
          <w:strike/>
          <w:sz w:val="24"/>
          <w:szCs w:val="24"/>
        </w:rPr>
      </w:pPr>
      <w:r w:rsidRPr="00A84BE1">
        <w:rPr>
          <w:rFonts w:ascii="Arial" w:hAnsi="Arial" w:cs="Arial"/>
          <w:sz w:val="24"/>
          <w:szCs w:val="24"/>
        </w:rPr>
        <w:t xml:space="preserve">Помещения уполномоченного органа должны соответствовать санитарным правилам СП 2.2.4285-26 "Санитарно-эпидемиологические требования к условиям труда", утвержденным постановлением Главного </w:t>
      </w:r>
      <w:r w:rsidRPr="00A84BE1">
        <w:rPr>
          <w:rFonts w:ascii="Arial" w:hAnsi="Arial" w:cs="Arial"/>
          <w:sz w:val="24"/>
          <w:szCs w:val="24"/>
        </w:rPr>
        <w:lastRenderedPageBreak/>
        <w:t>государственного санитарного врача Российской Федерации от 02.06.2026 № 15, и быть оборудованы средствами пожаротушения.</w:t>
      </w:r>
    </w:p>
    <w:p w14:paraId="78589019" w14:textId="77777777" w:rsidR="00576902" w:rsidRPr="00A84BE1" w:rsidRDefault="00000000">
      <w:pPr>
        <w:pStyle w:val="ConsPlusNormal"/>
        <w:ind w:firstLine="709"/>
        <w:jc w:val="both"/>
        <w:rPr>
          <w:rFonts w:cs="Arial"/>
          <w:sz w:val="24"/>
          <w:szCs w:val="24"/>
        </w:rPr>
      </w:pPr>
      <w:r w:rsidRPr="00A84BE1">
        <w:rPr>
          <w:rFonts w:cs="Arial"/>
          <w:sz w:val="24"/>
          <w:szCs w:val="24"/>
        </w:rPr>
        <w:t>Вход и выход из помещений оборудуются соответствующими указателями.</w:t>
      </w:r>
    </w:p>
    <w:p w14:paraId="789CF5A8" w14:textId="77777777" w:rsidR="00576902" w:rsidRPr="00A84BE1" w:rsidRDefault="00000000">
      <w:pPr>
        <w:pStyle w:val="ConsPlusNormal"/>
        <w:ind w:firstLine="709"/>
        <w:jc w:val="both"/>
        <w:rPr>
          <w:rFonts w:cs="Arial"/>
          <w:sz w:val="24"/>
          <w:szCs w:val="24"/>
        </w:rPr>
      </w:pPr>
      <w:r w:rsidRPr="00A84BE1">
        <w:rPr>
          <w:rFonts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3889217F" w14:textId="77777777" w:rsidR="00576902" w:rsidRPr="00A84BE1" w:rsidRDefault="00000000">
      <w:pPr>
        <w:pStyle w:val="ConsPlusNormal"/>
        <w:ind w:firstLine="709"/>
        <w:jc w:val="both"/>
        <w:rPr>
          <w:rFonts w:cs="Arial"/>
          <w:sz w:val="24"/>
          <w:szCs w:val="24"/>
        </w:rPr>
      </w:pPr>
      <w:r w:rsidRPr="00A84BE1">
        <w:rPr>
          <w:rFonts w:cs="Arial"/>
          <w:sz w:val="24"/>
          <w:szCs w:val="24"/>
        </w:rPr>
        <w:t>Кабинеты оборудуются информационной табличкой (вывеской), содержащей информацию о наименовании уполномоченного органа</w:t>
      </w:r>
      <w:r w:rsidRPr="00A84BE1">
        <w:rPr>
          <w:rFonts w:cs="Arial"/>
          <w:i/>
          <w:sz w:val="24"/>
          <w:szCs w:val="24"/>
          <w:u w:val="single"/>
        </w:rPr>
        <w:t xml:space="preserve"> </w:t>
      </w:r>
      <w:r w:rsidRPr="00A84BE1">
        <w:rPr>
          <w:rFonts w:cs="Arial"/>
          <w:sz w:val="24"/>
          <w:szCs w:val="24"/>
        </w:rPr>
        <w:t>(структурного подразделения), осуществляющего предоставление муниципальной услуги.</w:t>
      </w:r>
    </w:p>
    <w:p w14:paraId="7FD6DB87" w14:textId="77777777" w:rsidR="00576902" w:rsidRPr="00A84BE1" w:rsidRDefault="00000000">
      <w:pPr>
        <w:pStyle w:val="ConsPlusNormal"/>
        <w:ind w:firstLine="709"/>
        <w:jc w:val="both"/>
        <w:rPr>
          <w:rFonts w:cs="Arial"/>
          <w:sz w:val="24"/>
          <w:szCs w:val="24"/>
        </w:rPr>
      </w:pPr>
      <w:r w:rsidRPr="00A84BE1">
        <w:rPr>
          <w:rFonts w:cs="Arial"/>
          <w:sz w:val="24"/>
          <w:szCs w:val="24"/>
        </w:rPr>
        <w:t>2.11.2. Требования к местам ожидания.</w:t>
      </w:r>
    </w:p>
    <w:p w14:paraId="70B0B470"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Места ожидания должны соответствовать комфортным условиям </w:t>
      </w:r>
      <w:r w:rsidRPr="00A84BE1">
        <w:rPr>
          <w:rFonts w:cs="Arial"/>
          <w:sz w:val="24"/>
          <w:szCs w:val="24"/>
        </w:rPr>
        <w:br/>
        <w:t>для заявителей и оптимальным условиям работы специалистов уполномоченного органа.</w:t>
      </w:r>
    </w:p>
    <w:p w14:paraId="46072A31" w14:textId="77777777" w:rsidR="00576902" w:rsidRPr="00A84BE1" w:rsidRDefault="00000000">
      <w:pPr>
        <w:pStyle w:val="ConsPlusNormal"/>
        <w:ind w:firstLine="709"/>
        <w:jc w:val="both"/>
        <w:rPr>
          <w:rFonts w:cs="Arial"/>
          <w:sz w:val="24"/>
          <w:szCs w:val="24"/>
        </w:rPr>
      </w:pPr>
      <w:r w:rsidRPr="00A84BE1">
        <w:rPr>
          <w:rFonts w:cs="Arial"/>
          <w:sz w:val="24"/>
          <w:szCs w:val="24"/>
        </w:rPr>
        <w:t>Места ожидания должны быть оборудованы стульями, кресельными секциями, скамьями.</w:t>
      </w:r>
    </w:p>
    <w:p w14:paraId="1BEA7D3C" w14:textId="77777777" w:rsidR="00576902" w:rsidRPr="00A84BE1" w:rsidRDefault="00000000">
      <w:pPr>
        <w:pStyle w:val="ConsPlusNormal"/>
        <w:ind w:firstLine="709"/>
        <w:jc w:val="both"/>
        <w:rPr>
          <w:rFonts w:cs="Arial"/>
          <w:sz w:val="24"/>
          <w:szCs w:val="24"/>
        </w:rPr>
      </w:pPr>
      <w:r w:rsidRPr="00A84BE1">
        <w:rPr>
          <w:rFonts w:cs="Arial"/>
          <w:sz w:val="24"/>
          <w:szCs w:val="24"/>
        </w:rPr>
        <w:t>2.11.3. Требования к местам приема заявителей.</w:t>
      </w:r>
    </w:p>
    <w:p w14:paraId="0DD31BB3"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Прием заявителей осуществляется в специально выделенных </w:t>
      </w:r>
      <w:r w:rsidRPr="00A84BE1">
        <w:rPr>
          <w:rFonts w:cs="Arial"/>
          <w:sz w:val="24"/>
          <w:szCs w:val="24"/>
        </w:rPr>
        <w:br/>
        <w:t>для этих целей помещениях.</w:t>
      </w:r>
    </w:p>
    <w:p w14:paraId="76DA5EA4" w14:textId="77777777" w:rsidR="00576902" w:rsidRPr="00A84BE1" w:rsidRDefault="00000000">
      <w:pPr>
        <w:pStyle w:val="ConsPlusNormal"/>
        <w:ind w:firstLine="709"/>
        <w:jc w:val="both"/>
        <w:rPr>
          <w:rFonts w:cs="Arial"/>
          <w:sz w:val="24"/>
          <w:szCs w:val="24"/>
        </w:rPr>
      </w:pPr>
      <w:r w:rsidRPr="00A84BE1">
        <w:rPr>
          <w:rFonts w:cs="Arial"/>
          <w:sz w:val="24"/>
          <w:szCs w:val="24"/>
        </w:rPr>
        <w:t>Каждое рабочее место специалистов</w:t>
      </w:r>
      <w:r w:rsidRPr="00A84BE1">
        <w:rPr>
          <w:rFonts w:cs="Arial"/>
          <w:color w:val="FF0000"/>
          <w:sz w:val="24"/>
          <w:szCs w:val="24"/>
        </w:rPr>
        <w:t xml:space="preserve"> </w:t>
      </w:r>
      <w:r w:rsidRPr="00A84BE1">
        <w:rPr>
          <w:rFonts w:cs="Arial"/>
          <w:sz w:val="24"/>
          <w:szCs w:val="24"/>
        </w:rPr>
        <w:t xml:space="preserve">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 </w:t>
      </w:r>
    </w:p>
    <w:p w14:paraId="326DB7C2" w14:textId="77777777" w:rsidR="00576902" w:rsidRPr="00A84BE1" w:rsidRDefault="00000000">
      <w:pPr>
        <w:pStyle w:val="ConsPlusNormal"/>
        <w:ind w:firstLine="709"/>
        <w:jc w:val="both"/>
        <w:rPr>
          <w:rFonts w:cs="Arial"/>
          <w:sz w:val="24"/>
          <w:szCs w:val="24"/>
        </w:rPr>
      </w:pPr>
      <w:r w:rsidRPr="00A84BE1">
        <w:rPr>
          <w:rFonts w:cs="Arial"/>
          <w:sz w:val="24"/>
          <w:szCs w:val="24"/>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14:paraId="362F62D2" w14:textId="77777777" w:rsidR="00576902" w:rsidRPr="00A84BE1" w:rsidRDefault="00000000">
      <w:pPr>
        <w:pStyle w:val="ConsPlusNormal"/>
        <w:ind w:firstLine="709"/>
        <w:jc w:val="both"/>
        <w:rPr>
          <w:rFonts w:cs="Arial"/>
          <w:sz w:val="24"/>
          <w:szCs w:val="24"/>
        </w:rPr>
      </w:pPr>
      <w:r w:rsidRPr="00A84BE1">
        <w:rPr>
          <w:rFonts w:cs="Arial"/>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52EEE7DB" w14:textId="77777777" w:rsidR="00576902" w:rsidRPr="00A84BE1" w:rsidRDefault="00000000">
      <w:pPr>
        <w:pStyle w:val="ConsPlusNormal"/>
        <w:ind w:firstLine="709"/>
        <w:jc w:val="both"/>
        <w:rPr>
          <w:rFonts w:cs="Arial"/>
          <w:sz w:val="24"/>
          <w:szCs w:val="24"/>
        </w:rPr>
      </w:pPr>
      <w:r w:rsidRPr="00A84BE1">
        <w:rPr>
          <w:rFonts w:cs="Arial"/>
          <w:sz w:val="24"/>
          <w:szCs w:val="24"/>
        </w:rPr>
        <w:t>2.11.4. Требования к информационным стендам.</w:t>
      </w:r>
    </w:p>
    <w:p w14:paraId="3241A708" w14:textId="77777777" w:rsidR="00576902" w:rsidRPr="00A84BE1" w:rsidRDefault="00000000">
      <w:pPr>
        <w:pStyle w:val="ConsPlusNormal"/>
        <w:ind w:firstLine="709"/>
        <w:jc w:val="both"/>
        <w:rPr>
          <w:rFonts w:cs="Arial"/>
          <w:i/>
          <w:sz w:val="24"/>
          <w:szCs w:val="24"/>
          <w:u w:val="single"/>
        </w:rPr>
      </w:pPr>
      <w:r w:rsidRPr="00A84BE1">
        <w:rPr>
          <w:rFonts w:cs="Arial"/>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1BB1BC05" w14:textId="77777777" w:rsidR="00576902" w:rsidRPr="00A84BE1" w:rsidRDefault="00000000">
      <w:pPr>
        <w:pStyle w:val="ConsPlusNormal"/>
        <w:ind w:firstLine="709"/>
        <w:jc w:val="both"/>
        <w:rPr>
          <w:rFonts w:cs="Arial"/>
          <w:sz w:val="24"/>
          <w:szCs w:val="24"/>
        </w:rPr>
      </w:pPr>
      <w:r w:rsidRPr="00A84BE1">
        <w:rPr>
          <w:rFonts w:cs="Arial"/>
          <w:sz w:val="24"/>
          <w:szCs w:val="24"/>
        </w:rPr>
        <w:t>На информационных стендах, официальном сайте уполномоченного органа</w:t>
      </w:r>
      <w:r w:rsidRPr="00A84BE1">
        <w:rPr>
          <w:rFonts w:cs="Arial"/>
          <w:i/>
          <w:sz w:val="24"/>
          <w:szCs w:val="24"/>
        </w:rPr>
        <w:t xml:space="preserve"> </w:t>
      </w:r>
      <w:r w:rsidRPr="00A84BE1">
        <w:rPr>
          <w:rFonts w:cs="Arial"/>
          <w:sz w:val="24"/>
          <w:szCs w:val="24"/>
        </w:rPr>
        <w:t>размещаются следующие информационные материалы:</w:t>
      </w:r>
    </w:p>
    <w:p w14:paraId="0C86C4B1" w14:textId="77777777" w:rsidR="00576902" w:rsidRPr="00A84BE1" w:rsidRDefault="00000000">
      <w:pPr>
        <w:pStyle w:val="ConsPlusNormal"/>
        <w:ind w:firstLine="709"/>
        <w:jc w:val="both"/>
        <w:rPr>
          <w:rFonts w:cs="Arial"/>
          <w:sz w:val="24"/>
          <w:szCs w:val="24"/>
        </w:rPr>
      </w:pPr>
      <w:r w:rsidRPr="00A84BE1">
        <w:rPr>
          <w:rFonts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2934689C" w14:textId="77777777" w:rsidR="00576902" w:rsidRPr="00A84BE1" w:rsidRDefault="00000000">
      <w:pPr>
        <w:pStyle w:val="ConsPlusNormal"/>
        <w:ind w:firstLine="709"/>
        <w:jc w:val="both"/>
        <w:rPr>
          <w:rFonts w:cs="Arial"/>
          <w:sz w:val="24"/>
          <w:szCs w:val="24"/>
        </w:rPr>
      </w:pPr>
      <w:r w:rsidRPr="00A84BE1">
        <w:rPr>
          <w:rFonts w:cs="Arial"/>
          <w:sz w:val="24"/>
          <w:szCs w:val="24"/>
        </w:rPr>
        <w:t>текст настоящего административного регламента;</w:t>
      </w:r>
    </w:p>
    <w:p w14:paraId="5A9DE5E3" w14:textId="77777777" w:rsidR="00576902" w:rsidRPr="00A84BE1" w:rsidRDefault="00000000">
      <w:pPr>
        <w:pStyle w:val="ConsPlusNormal"/>
        <w:ind w:firstLine="709"/>
        <w:jc w:val="both"/>
        <w:rPr>
          <w:rFonts w:cs="Arial"/>
          <w:sz w:val="24"/>
          <w:szCs w:val="24"/>
        </w:rPr>
      </w:pPr>
      <w:r w:rsidRPr="00A84BE1">
        <w:rPr>
          <w:rFonts w:cs="Arial"/>
          <w:sz w:val="24"/>
          <w:szCs w:val="24"/>
        </w:rPr>
        <w:t>информация о порядке исполнения муниципальной услуги;</w:t>
      </w:r>
    </w:p>
    <w:p w14:paraId="76891EA9" w14:textId="77777777" w:rsidR="00576902" w:rsidRPr="00A84BE1" w:rsidRDefault="00000000">
      <w:pPr>
        <w:pStyle w:val="ConsPlusNormal"/>
        <w:ind w:firstLine="709"/>
        <w:jc w:val="both"/>
        <w:rPr>
          <w:rFonts w:cs="Arial"/>
          <w:sz w:val="24"/>
          <w:szCs w:val="24"/>
        </w:rPr>
      </w:pPr>
      <w:r w:rsidRPr="00A84BE1">
        <w:rPr>
          <w:rFonts w:cs="Arial"/>
          <w:sz w:val="24"/>
          <w:szCs w:val="24"/>
        </w:rPr>
        <w:t>перечень документов, необходимых для предоставления муниципальной услуги;</w:t>
      </w:r>
    </w:p>
    <w:p w14:paraId="056A3A80" w14:textId="77777777" w:rsidR="00576902" w:rsidRPr="00A84BE1" w:rsidRDefault="00000000">
      <w:pPr>
        <w:pStyle w:val="ConsPlusNormal"/>
        <w:ind w:firstLine="709"/>
        <w:jc w:val="both"/>
        <w:rPr>
          <w:rFonts w:cs="Arial"/>
          <w:sz w:val="24"/>
          <w:szCs w:val="24"/>
        </w:rPr>
      </w:pPr>
      <w:r w:rsidRPr="00A84BE1">
        <w:rPr>
          <w:rFonts w:cs="Arial"/>
          <w:sz w:val="24"/>
          <w:szCs w:val="24"/>
        </w:rPr>
        <w:t>формы и образцы документов для заполнения;</w:t>
      </w:r>
    </w:p>
    <w:p w14:paraId="5752F2C7" w14:textId="77777777" w:rsidR="00576902" w:rsidRPr="00A84BE1" w:rsidRDefault="00000000">
      <w:pPr>
        <w:pStyle w:val="ConsPlusNonformat"/>
        <w:ind w:right="-16" w:firstLine="709"/>
        <w:jc w:val="both"/>
        <w:rPr>
          <w:rFonts w:ascii="Arial" w:hAnsi="Arial" w:cs="Arial"/>
          <w:sz w:val="24"/>
          <w:szCs w:val="24"/>
        </w:rPr>
      </w:pPr>
      <w:r w:rsidRPr="00A84BE1">
        <w:rPr>
          <w:rFonts w:ascii="Arial" w:hAnsi="Arial" w:cs="Arial"/>
          <w:sz w:val="24"/>
          <w:szCs w:val="24"/>
        </w:rPr>
        <w:t>сведения о месте нахождения и графике работы, уполномоченного органа и МФЦ;</w:t>
      </w:r>
    </w:p>
    <w:p w14:paraId="24389190" w14:textId="77777777" w:rsidR="00576902" w:rsidRPr="00A84BE1" w:rsidRDefault="00000000">
      <w:pPr>
        <w:widowControl w:val="0"/>
        <w:ind w:right="-16" w:firstLine="709"/>
        <w:jc w:val="both"/>
        <w:rPr>
          <w:rFonts w:ascii="Arial" w:hAnsi="Arial" w:cs="Arial"/>
          <w:sz w:val="24"/>
          <w:szCs w:val="24"/>
        </w:rPr>
      </w:pPr>
      <w:r w:rsidRPr="00A84BE1">
        <w:rPr>
          <w:rFonts w:ascii="Arial" w:hAnsi="Arial" w:cs="Arial"/>
          <w:sz w:val="24"/>
          <w:szCs w:val="24"/>
        </w:rPr>
        <w:t>справочные телефоны;</w:t>
      </w:r>
    </w:p>
    <w:p w14:paraId="29350FEA" w14:textId="77777777" w:rsidR="00576902" w:rsidRPr="00A84BE1" w:rsidRDefault="00000000">
      <w:pPr>
        <w:widowControl w:val="0"/>
        <w:ind w:right="-16" w:firstLine="709"/>
        <w:jc w:val="both"/>
        <w:rPr>
          <w:rFonts w:ascii="Arial" w:hAnsi="Arial" w:cs="Arial"/>
          <w:sz w:val="24"/>
          <w:szCs w:val="24"/>
        </w:rPr>
      </w:pPr>
      <w:r w:rsidRPr="00A84BE1">
        <w:rPr>
          <w:rFonts w:ascii="Arial" w:hAnsi="Arial" w:cs="Arial"/>
          <w:sz w:val="24"/>
          <w:szCs w:val="24"/>
        </w:rPr>
        <w:t>адреса электронной почты и адреса Интернет-сайтов;</w:t>
      </w:r>
    </w:p>
    <w:p w14:paraId="73B04C3C" w14:textId="77777777" w:rsidR="00576902" w:rsidRPr="00A84BE1" w:rsidRDefault="00000000">
      <w:pPr>
        <w:widowControl w:val="0"/>
        <w:ind w:right="-16" w:firstLine="709"/>
        <w:jc w:val="both"/>
        <w:rPr>
          <w:rFonts w:ascii="Arial" w:hAnsi="Arial" w:cs="Arial"/>
          <w:sz w:val="24"/>
          <w:szCs w:val="24"/>
        </w:rPr>
      </w:pPr>
      <w:r w:rsidRPr="00A84BE1">
        <w:rPr>
          <w:rFonts w:ascii="Arial" w:hAnsi="Arial" w:cs="Arial"/>
          <w:sz w:val="24"/>
          <w:szCs w:val="24"/>
        </w:rPr>
        <w:t xml:space="preserve">информация о месте личного приема, а также об установленных </w:t>
      </w:r>
      <w:r w:rsidRPr="00A84BE1">
        <w:rPr>
          <w:rFonts w:ascii="Arial" w:hAnsi="Arial" w:cs="Arial"/>
          <w:sz w:val="24"/>
          <w:szCs w:val="24"/>
        </w:rPr>
        <w:br/>
        <w:t>для личного приема днях и часах.</w:t>
      </w:r>
    </w:p>
    <w:p w14:paraId="4D699DE5" w14:textId="77777777" w:rsidR="00576902" w:rsidRPr="00A84BE1" w:rsidRDefault="00000000">
      <w:pPr>
        <w:pStyle w:val="ConsPlusNormal"/>
        <w:ind w:firstLine="709"/>
        <w:jc w:val="both"/>
        <w:rPr>
          <w:rFonts w:cs="Arial"/>
          <w:sz w:val="24"/>
          <w:szCs w:val="24"/>
        </w:rPr>
      </w:pPr>
      <w:r w:rsidRPr="00A84BE1">
        <w:rPr>
          <w:rFonts w:cs="Arial"/>
          <w:sz w:val="24"/>
          <w:szCs w:val="24"/>
        </w:rPr>
        <w:lastRenderedPageBreak/>
        <w:t>При изменении информации по исполнению муниципальной услуги осуществляется ее периодическое обновление.</w:t>
      </w:r>
    </w:p>
    <w:p w14:paraId="67DB3D05"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sidRPr="00A84BE1">
        <w:rPr>
          <w:rFonts w:cs="Arial"/>
          <w:sz w:val="24"/>
          <w:szCs w:val="24"/>
        </w:rPr>
        <w:br/>
        <w:t>для граждан месте), на Едином портале государственных и муниципальных услуг (www.gosuslugi.ru), а также на официальном сайте уполномоченного органа (адрес сайта).</w:t>
      </w:r>
    </w:p>
    <w:p w14:paraId="60C0D90F" w14:textId="77777777" w:rsidR="00576902" w:rsidRPr="00A84BE1" w:rsidRDefault="00000000">
      <w:pPr>
        <w:pStyle w:val="ConsPlusNormal"/>
        <w:ind w:firstLine="709"/>
        <w:jc w:val="both"/>
        <w:rPr>
          <w:rFonts w:cs="Arial"/>
          <w:sz w:val="24"/>
          <w:szCs w:val="24"/>
        </w:rPr>
      </w:pPr>
      <w:r w:rsidRPr="00A84BE1">
        <w:rPr>
          <w:rFonts w:cs="Arial"/>
          <w:sz w:val="24"/>
          <w:szCs w:val="24"/>
        </w:rPr>
        <w:t xml:space="preserve">Оформление визуальной, текстовой и мультимедийной информации </w:t>
      </w:r>
      <w:r w:rsidRPr="00A84BE1">
        <w:rPr>
          <w:rFonts w:cs="Arial"/>
          <w:sz w:val="24"/>
          <w:szCs w:val="24"/>
        </w:rPr>
        <w:br/>
        <w:t>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153F208" w14:textId="77777777" w:rsidR="00576902" w:rsidRPr="00A84BE1" w:rsidRDefault="00000000">
      <w:pPr>
        <w:pStyle w:val="ConsPlusNormal"/>
        <w:ind w:firstLine="709"/>
        <w:jc w:val="both"/>
        <w:rPr>
          <w:rFonts w:cs="Arial"/>
          <w:sz w:val="24"/>
          <w:szCs w:val="24"/>
        </w:rPr>
      </w:pPr>
      <w:r w:rsidRPr="00A84BE1">
        <w:rPr>
          <w:rFonts w:cs="Arial"/>
          <w:sz w:val="24"/>
          <w:szCs w:val="24"/>
        </w:rPr>
        <w:t>2.11.5. Требования к обеспечению доступности предоставления муниципальной услуги для инвалидов.</w:t>
      </w:r>
    </w:p>
    <w:p w14:paraId="6C79181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В целях обеспечения условий доступности для инвалидов муниципальной услуги должно быть обеспечено:</w:t>
      </w:r>
    </w:p>
    <w:p w14:paraId="7C9DF581"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оказание специалистами помощи инвалидам в посадке </w:t>
      </w:r>
      <w:r w:rsidRPr="00A84BE1">
        <w:rPr>
          <w:rFonts w:ascii="Arial" w:hAnsi="Arial" w:cs="Arial"/>
          <w:sz w:val="24"/>
          <w:szCs w:val="24"/>
        </w:rPr>
        <w:br/>
        <w:t xml:space="preserve">в транспортное средство и высадке из него перед входом в помещения, </w:t>
      </w:r>
      <w:r w:rsidRPr="00A84BE1">
        <w:rPr>
          <w:rFonts w:ascii="Arial" w:hAnsi="Arial" w:cs="Arial"/>
          <w:sz w:val="24"/>
          <w:szCs w:val="24"/>
        </w:rPr>
        <w:br/>
        <w:t xml:space="preserve">в которых предоставляется муниципальная услуга, в том числе </w:t>
      </w:r>
      <w:r w:rsidRPr="00A84BE1">
        <w:rPr>
          <w:rFonts w:ascii="Arial" w:hAnsi="Arial" w:cs="Arial"/>
          <w:sz w:val="24"/>
          <w:szCs w:val="24"/>
        </w:rPr>
        <w:br/>
        <w:t>с использованием кресла-коляски;</w:t>
      </w:r>
    </w:p>
    <w:p w14:paraId="52E05D42"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беспрепятственный вход инвалидов в помещение и выход из него;</w:t>
      </w:r>
    </w:p>
    <w:p w14:paraId="04668F83"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возможность самостоятельного передвижения инвалидов </w:t>
      </w:r>
      <w:r w:rsidRPr="00A84BE1">
        <w:rPr>
          <w:rFonts w:ascii="Arial" w:hAnsi="Arial" w:cs="Arial"/>
          <w:sz w:val="24"/>
          <w:szCs w:val="24"/>
        </w:rPr>
        <w:br/>
        <w:t>по территории организации, помещения, в которых оказывается муниципальная услуга;</w:t>
      </w:r>
    </w:p>
    <w:p w14:paraId="6D9C4298"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сопровождение инвалидов, имеющих стойкие расстройства функции зрения и самостоятельного передвижения, и оказание им помощи </w:t>
      </w:r>
      <w:r w:rsidRPr="00A84BE1">
        <w:rPr>
          <w:rFonts w:ascii="Arial" w:hAnsi="Arial" w:cs="Arial"/>
          <w:sz w:val="24"/>
          <w:szCs w:val="24"/>
        </w:rPr>
        <w:br/>
        <w:t>на территории организации, помещения, в которых оказывается муниципальная услуга;</w:t>
      </w:r>
    </w:p>
    <w:p w14:paraId="1EB3AF4A"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Pr="00A84BE1">
        <w:rPr>
          <w:rFonts w:ascii="Arial" w:hAnsi="Arial" w:cs="Arial"/>
          <w:sz w:val="24"/>
          <w:szCs w:val="24"/>
        </w:rPr>
        <w:br/>
        <w:t>в помещения и к услугам, с учетом ограничений их жизнедеятельности;</w:t>
      </w:r>
    </w:p>
    <w:p w14:paraId="6E587D47"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CAED0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допуск сурдопереводчика и </w:t>
      </w:r>
      <w:proofErr w:type="spellStart"/>
      <w:r w:rsidRPr="00A84BE1">
        <w:rPr>
          <w:rFonts w:ascii="Arial" w:hAnsi="Arial" w:cs="Arial"/>
          <w:sz w:val="24"/>
          <w:szCs w:val="24"/>
        </w:rPr>
        <w:t>тифлосурдопереводчика</w:t>
      </w:r>
      <w:proofErr w:type="spellEnd"/>
      <w:r w:rsidRPr="00A84BE1">
        <w:rPr>
          <w:rFonts w:ascii="Arial" w:hAnsi="Arial" w:cs="Arial"/>
          <w:sz w:val="24"/>
          <w:szCs w:val="24"/>
        </w:rPr>
        <w:t>;</w:t>
      </w:r>
    </w:p>
    <w:p w14:paraId="2AF2FB88"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допуск собаки-проводника при наличии документа, подтверждающего ее специальное обучение и выданного по форме </w:t>
      </w:r>
      <w:r w:rsidRPr="00A84BE1">
        <w:rPr>
          <w:rFonts w:ascii="Arial" w:hAnsi="Arial" w:cs="Arial"/>
          <w:sz w:val="24"/>
          <w:szCs w:val="24"/>
        </w:rPr>
        <w:br/>
        <w:t xml:space="preserve">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rsidRPr="00A84BE1">
        <w:rPr>
          <w:rFonts w:ascii="Arial" w:hAnsi="Arial" w:cs="Arial"/>
          <w:sz w:val="24"/>
          <w:szCs w:val="24"/>
        </w:rPr>
        <w:br/>
        <w:t>в сфере социальной защиты населения;</w:t>
      </w:r>
    </w:p>
    <w:p w14:paraId="46A864C7"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предоставление при необходимости услуги по месту жительства инвалида или в дистанционном режиме;</w:t>
      </w:r>
    </w:p>
    <w:p w14:paraId="452EEE0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оказание специалистами</w:t>
      </w:r>
      <w:r w:rsidRPr="00A84BE1">
        <w:rPr>
          <w:rFonts w:ascii="Arial" w:hAnsi="Arial" w:cs="Arial"/>
          <w:i/>
          <w:sz w:val="24"/>
          <w:szCs w:val="24"/>
        </w:rPr>
        <w:t xml:space="preserve"> </w:t>
      </w:r>
      <w:r w:rsidRPr="00A84BE1">
        <w:rPr>
          <w:rFonts w:ascii="Arial" w:hAnsi="Arial" w:cs="Arial"/>
          <w:sz w:val="24"/>
          <w:szCs w:val="24"/>
        </w:rPr>
        <w:t>иной необходимой помощи инвалидам в преодолении барьеров, препятствующих получению ими услуг наравне с другими лицами.</w:t>
      </w:r>
    </w:p>
    <w:p w14:paraId="346D4952" w14:textId="77777777" w:rsidR="00576902" w:rsidRPr="00A84BE1" w:rsidRDefault="00000000">
      <w:pPr>
        <w:pStyle w:val="ConsPlusNonformat"/>
        <w:ind w:right="-16" w:firstLine="709"/>
        <w:jc w:val="both"/>
        <w:rPr>
          <w:rFonts w:ascii="Arial" w:hAnsi="Arial" w:cs="Arial"/>
          <w:sz w:val="24"/>
          <w:szCs w:val="24"/>
        </w:rPr>
      </w:pPr>
      <w:r w:rsidRPr="00A84BE1">
        <w:rPr>
          <w:rFonts w:ascii="Arial" w:hAnsi="Arial" w:cs="Arial"/>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w:t>
      </w:r>
      <w:r w:rsidRPr="00A84BE1">
        <w:rPr>
          <w:rFonts w:ascii="Arial" w:hAnsi="Arial" w:cs="Arial"/>
          <w:sz w:val="24"/>
          <w:szCs w:val="24"/>
        </w:rPr>
        <w:br/>
        <w:t xml:space="preserve">с использованием средств телефонной связи, электронного информирования, соблюдение сроков предоставления муниципальной услуги, отсутствие жалоб и </w:t>
      </w:r>
      <w:r w:rsidRPr="00A84BE1">
        <w:rPr>
          <w:rFonts w:ascii="Arial" w:hAnsi="Arial" w:cs="Arial"/>
          <w:sz w:val="24"/>
          <w:szCs w:val="24"/>
        </w:rPr>
        <w:lastRenderedPageBreak/>
        <w:t xml:space="preserve">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 </w:t>
      </w:r>
    </w:p>
    <w:p w14:paraId="5FA2A807" w14:textId="77777777" w:rsidR="00576902" w:rsidRPr="00A84BE1" w:rsidRDefault="00000000">
      <w:pPr>
        <w:ind w:firstLine="708"/>
        <w:jc w:val="both"/>
        <w:rPr>
          <w:rFonts w:ascii="Arial" w:hAnsi="Arial" w:cs="Arial"/>
          <w:sz w:val="24"/>
          <w:szCs w:val="24"/>
        </w:rPr>
      </w:pPr>
      <w:r w:rsidRPr="00A84BE1">
        <w:rPr>
          <w:rFonts w:ascii="Arial" w:hAnsi="Arial" w:cs="Arial"/>
          <w:sz w:val="24"/>
          <w:szCs w:val="24"/>
        </w:rPr>
        <w:t>2.13. Иные требования, в том числе учитывающие особенности предоставления муниципальных услуг в электронной форме и МФЦ.</w:t>
      </w:r>
    </w:p>
    <w:p w14:paraId="7E14FB31" w14:textId="77777777" w:rsidR="00576902" w:rsidRPr="00A84BE1" w:rsidRDefault="00000000">
      <w:pPr>
        <w:ind w:right="-16" w:firstLine="708"/>
        <w:jc w:val="both"/>
        <w:rPr>
          <w:rFonts w:ascii="Arial" w:hAnsi="Arial" w:cs="Arial"/>
          <w:sz w:val="24"/>
          <w:szCs w:val="24"/>
        </w:rPr>
      </w:pPr>
      <w:r w:rsidRPr="00A84BE1">
        <w:rPr>
          <w:rFonts w:ascii="Arial" w:hAnsi="Arial" w:cs="Arial"/>
          <w:sz w:val="24"/>
          <w:szCs w:val="24"/>
        </w:rPr>
        <w:t xml:space="preserve">Особенности осуществления отдельных административных процедур, действий, выполнение которых обеспечивается заявителю </w:t>
      </w:r>
      <w:r w:rsidRPr="00A84BE1">
        <w:rPr>
          <w:rFonts w:ascii="Arial" w:hAnsi="Arial" w:cs="Arial"/>
          <w:sz w:val="24"/>
          <w:szCs w:val="24"/>
        </w:rPr>
        <w:br/>
        <w:t xml:space="preserve">при предоставлении муниципальной услуги в электронной форме, </w:t>
      </w:r>
      <w:r w:rsidRPr="00A84BE1">
        <w:rPr>
          <w:rFonts w:ascii="Arial" w:hAnsi="Arial" w:cs="Arial"/>
          <w:sz w:val="24"/>
          <w:szCs w:val="24"/>
        </w:rPr>
        <w:br/>
        <w:t xml:space="preserve">и предоставления муниципальной услуги через МФЦ установлены </w:t>
      </w:r>
      <w:r w:rsidRPr="00A84BE1">
        <w:rPr>
          <w:rFonts w:ascii="Arial" w:hAnsi="Arial" w:cs="Arial"/>
          <w:sz w:val="24"/>
          <w:szCs w:val="24"/>
        </w:rPr>
        <w:br/>
        <w:t>в разделе 3 настоящего административного регламента.</w:t>
      </w:r>
    </w:p>
    <w:p w14:paraId="05F5812A" w14:textId="77777777" w:rsidR="00576902" w:rsidRPr="00A84BE1" w:rsidRDefault="00576902">
      <w:pPr>
        <w:jc w:val="both"/>
        <w:rPr>
          <w:rFonts w:ascii="Arial" w:hAnsi="Arial" w:cs="Arial"/>
          <w:b/>
          <w:sz w:val="24"/>
          <w:szCs w:val="24"/>
        </w:rPr>
      </w:pPr>
    </w:p>
    <w:p w14:paraId="3668CD33" w14:textId="77777777" w:rsidR="00576902" w:rsidRPr="00A84BE1" w:rsidRDefault="00000000">
      <w:pPr>
        <w:jc w:val="center"/>
        <w:outlineLvl w:val="0"/>
        <w:rPr>
          <w:rFonts w:ascii="Arial" w:hAnsi="Arial" w:cs="Arial"/>
          <w:b/>
          <w:sz w:val="24"/>
          <w:szCs w:val="24"/>
        </w:rPr>
      </w:pPr>
      <w:r w:rsidRPr="00A84BE1">
        <w:rPr>
          <w:rFonts w:ascii="Arial" w:hAnsi="Arial" w:cs="Arial"/>
          <w:b/>
          <w:sz w:val="24"/>
          <w:szCs w:val="24"/>
        </w:rPr>
        <w:t>3. Состав, последовательность и сроки выполнения</w:t>
      </w:r>
    </w:p>
    <w:p w14:paraId="6D94E60E" w14:textId="77777777" w:rsidR="00576902" w:rsidRPr="00A84BE1" w:rsidRDefault="00000000">
      <w:pPr>
        <w:jc w:val="center"/>
        <w:rPr>
          <w:rFonts w:ascii="Arial" w:hAnsi="Arial" w:cs="Arial"/>
          <w:b/>
          <w:sz w:val="24"/>
          <w:szCs w:val="24"/>
        </w:rPr>
      </w:pPr>
      <w:r w:rsidRPr="00A84BE1">
        <w:rPr>
          <w:rFonts w:ascii="Arial" w:hAnsi="Arial" w:cs="Arial"/>
          <w:b/>
          <w:sz w:val="24"/>
          <w:szCs w:val="24"/>
        </w:rPr>
        <w:t>административных процедур, требования к порядку</w:t>
      </w:r>
    </w:p>
    <w:p w14:paraId="044AA0B3" w14:textId="77777777" w:rsidR="00576902" w:rsidRPr="00A84BE1" w:rsidRDefault="00000000">
      <w:pPr>
        <w:jc w:val="center"/>
        <w:rPr>
          <w:rFonts w:ascii="Arial" w:hAnsi="Arial" w:cs="Arial"/>
          <w:b/>
          <w:sz w:val="24"/>
          <w:szCs w:val="24"/>
        </w:rPr>
      </w:pPr>
      <w:r w:rsidRPr="00A84BE1">
        <w:rPr>
          <w:rFonts w:ascii="Arial" w:hAnsi="Arial" w:cs="Arial"/>
          <w:b/>
          <w:sz w:val="24"/>
          <w:szCs w:val="24"/>
        </w:rPr>
        <w:t>их выполнения, в том числе особенности выполнения</w:t>
      </w:r>
    </w:p>
    <w:p w14:paraId="3E039F03" w14:textId="77777777" w:rsidR="00576902" w:rsidRPr="00A84BE1" w:rsidRDefault="00000000">
      <w:pPr>
        <w:jc w:val="center"/>
        <w:rPr>
          <w:rFonts w:ascii="Arial" w:hAnsi="Arial" w:cs="Arial"/>
          <w:b/>
          <w:sz w:val="24"/>
          <w:szCs w:val="24"/>
        </w:rPr>
      </w:pPr>
      <w:r w:rsidRPr="00A84BE1">
        <w:rPr>
          <w:rFonts w:ascii="Arial" w:hAnsi="Arial" w:cs="Arial"/>
          <w:b/>
          <w:sz w:val="24"/>
          <w:szCs w:val="24"/>
        </w:rPr>
        <w:t xml:space="preserve">административных процедур в электронной форме, а также особенности выполнения административных процедур </w:t>
      </w:r>
      <w:r w:rsidRPr="00A84BE1">
        <w:rPr>
          <w:rFonts w:ascii="Arial" w:hAnsi="Arial" w:cs="Arial"/>
          <w:b/>
          <w:sz w:val="24"/>
          <w:szCs w:val="24"/>
        </w:rPr>
        <w:br/>
        <w:t>в МФЦ</w:t>
      </w:r>
    </w:p>
    <w:p w14:paraId="2BF80178" w14:textId="77777777" w:rsidR="00576902" w:rsidRPr="00A84BE1" w:rsidRDefault="00576902">
      <w:pPr>
        <w:ind w:firstLine="709"/>
        <w:jc w:val="center"/>
        <w:rPr>
          <w:rFonts w:ascii="Arial" w:hAnsi="Arial" w:cs="Arial"/>
          <w:sz w:val="24"/>
          <w:szCs w:val="24"/>
        </w:rPr>
      </w:pPr>
    </w:p>
    <w:p w14:paraId="645D2817"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3.1. Предоставление муниципальной услуги включает в себя следующие административные процедуры:</w:t>
      </w:r>
    </w:p>
    <w:p w14:paraId="64D7EFD7"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4B19041D"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2) рассмотрение заявления и подготовка справки об очередности предоставления жилых помещений на условиях социального найма либо справки о том, что заявитель не состоит на учете в качестве нуждающегося в жилом помещении, предоставляемом по договору социального найма;</w:t>
      </w:r>
    </w:p>
    <w:p w14:paraId="19BFB3CA"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 направление (вручение) справки об очередности предоставления жилых помещений на условиях социального найма либо справки о том,</w:t>
      </w:r>
      <w:r w:rsidRPr="00A84BE1">
        <w:rPr>
          <w:rFonts w:ascii="Arial" w:hAnsi="Arial" w:cs="Arial"/>
          <w:sz w:val="24"/>
          <w:szCs w:val="24"/>
        </w:rPr>
        <w:br/>
        <w:t>что заявитель не состоит на учете в качестве нуждающегося в жилом помещении, предоставляемом по договору социального найма.</w:t>
      </w:r>
    </w:p>
    <w:p w14:paraId="6A610B65"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3.2.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27FF18A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3.2.1. Основанием для начала административной процедуры является поступление заявления о предоставлении муниципальной услуги </w:t>
      </w:r>
      <w:r w:rsidRPr="00A84BE1">
        <w:rPr>
          <w:rFonts w:ascii="Arial" w:hAnsi="Arial" w:cs="Arial"/>
          <w:sz w:val="24"/>
          <w:szCs w:val="24"/>
        </w:rPr>
        <w:br/>
        <w:t xml:space="preserve">на личном приеме, через МФЦ, почтовым отправлением, в электронной форме, в том числе с использованием Единого портала государственных </w:t>
      </w:r>
      <w:r w:rsidRPr="00A84BE1">
        <w:rPr>
          <w:rFonts w:ascii="Arial" w:hAnsi="Arial" w:cs="Arial"/>
          <w:sz w:val="24"/>
          <w:szCs w:val="24"/>
        </w:rPr>
        <w:br/>
        <w:t>и муниципальных услуг.</w:t>
      </w:r>
    </w:p>
    <w:p w14:paraId="00628FC6" w14:textId="77777777" w:rsidR="00576902" w:rsidRPr="00A84BE1" w:rsidRDefault="00000000">
      <w:pPr>
        <w:ind w:firstLine="550"/>
        <w:jc w:val="both"/>
        <w:rPr>
          <w:rFonts w:ascii="Arial" w:hAnsi="Arial" w:cs="Arial"/>
          <w:sz w:val="24"/>
          <w:szCs w:val="24"/>
        </w:rPr>
      </w:pPr>
      <w:r w:rsidRPr="00A84BE1">
        <w:rPr>
          <w:rFonts w:ascii="Arial" w:hAnsi="Arial" w:cs="Arial"/>
          <w:sz w:val="24"/>
          <w:szCs w:val="24"/>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
    <w:p w14:paraId="60325A1F"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3.2.2. Прием документов от заявителей осуществляет должностное лицо уполномоченного органа, специалист МФЦ, осуществляющий прием документов. </w:t>
      </w:r>
    </w:p>
    <w:p w14:paraId="06B84423"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3.2.3. При приеме заявления непосредственно от заявителя на втором экземпляре делается отметка с указанием входящего регистрационного номера заявления, даты поступления в уполномоченный орган указанного заявления и прилагаемых к нему документов, фамилии и инициалов лица, принявшего его, и сообщается контактный телефон (телефон для справок).</w:t>
      </w:r>
    </w:p>
    <w:p w14:paraId="661AB1A7" w14:textId="77777777" w:rsidR="00576902" w:rsidRPr="00A84BE1" w:rsidRDefault="00000000">
      <w:pPr>
        <w:ind w:firstLine="709"/>
        <w:jc w:val="both"/>
        <w:rPr>
          <w:rFonts w:ascii="Arial" w:hAnsi="Arial" w:cs="Arial"/>
          <w:strike/>
          <w:color w:val="FF0000"/>
          <w:sz w:val="24"/>
          <w:szCs w:val="24"/>
        </w:rPr>
      </w:pPr>
      <w:r w:rsidRPr="00A84BE1">
        <w:rPr>
          <w:rFonts w:ascii="Arial" w:hAnsi="Arial" w:cs="Arial"/>
          <w:sz w:val="24"/>
          <w:szCs w:val="24"/>
        </w:rPr>
        <w:t xml:space="preserve">3.2.4. Получение заявления почтовым отправлением, в электронной форме, в том числе с использованием Единого портала государственных </w:t>
      </w:r>
      <w:r w:rsidRPr="00A84BE1">
        <w:rPr>
          <w:rFonts w:ascii="Arial" w:hAnsi="Arial" w:cs="Arial"/>
          <w:sz w:val="24"/>
          <w:szCs w:val="24"/>
        </w:rPr>
        <w:br/>
        <w:t xml:space="preserve">и муниципальных услуг, через МФЦ, и прилагаемых к нему документов </w:t>
      </w:r>
      <w:r w:rsidRPr="00A84BE1">
        <w:rPr>
          <w:rFonts w:ascii="Arial" w:hAnsi="Arial" w:cs="Arial"/>
          <w:sz w:val="24"/>
          <w:szCs w:val="24"/>
        </w:rPr>
        <w:lastRenderedPageBreak/>
        <w:t>подтверждается должностным лицом уполномоченного органа путем направления заявителю уведомления, содержащего входящий регистрационный номер заявления, дату поступления в уполномоченный орган указанного заявления и прилагаемых к нему документов (далее - уведомление о получении заявления).</w:t>
      </w:r>
    </w:p>
    <w:p w14:paraId="291E43B0" w14:textId="77777777" w:rsidR="00576902" w:rsidRPr="00A84BE1" w:rsidRDefault="00000000">
      <w:pPr>
        <w:ind w:firstLine="709"/>
        <w:jc w:val="both"/>
        <w:rPr>
          <w:rFonts w:ascii="Arial" w:hAnsi="Arial" w:cs="Arial"/>
          <w:strike/>
          <w:color w:val="FF0000"/>
          <w:sz w:val="24"/>
          <w:szCs w:val="24"/>
        </w:rPr>
      </w:pPr>
      <w:r w:rsidRPr="00A84BE1">
        <w:rPr>
          <w:rFonts w:ascii="Arial" w:hAnsi="Arial" w:cs="Arial"/>
          <w:sz w:val="24"/>
          <w:szCs w:val="24"/>
        </w:rPr>
        <w:t xml:space="preserve">3.2.4.1. Уведомление о получении заявления направляется указанным заявителем способом не позднее рабочего дня, следующего </w:t>
      </w:r>
      <w:r w:rsidRPr="00A84BE1">
        <w:rPr>
          <w:rFonts w:ascii="Arial" w:hAnsi="Arial" w:cs="Arial"/>
          <w:sz w:val="24"/>
          <w:szCs w:val="24"/>
        </w:rPr>
        <w:br/>
        <w:t>за днем поступления заявления в уполномоченный орган.</w:t>
      </w:r>
    </w:p>
    <w:p w14:paraId="09177F9F"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3.2.4.2. 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9" w:history="1">
        <w:r w:rsidRPr="00A84BE1">
          <w:rPr>
            <w:rFonts w:ascii="Arial" w:hAnsi="Arial" w:cs="Arial"/>
            <w:sz w:val="24"/>
            <w:szCs w:val="24"/>
          </w:rPr>
          <w:t>статье 11</w:t>
        </w:r>
      </w:hyperlink>
      <w:r w:rsidRPr="00A84BE1">
        <w:rPr>
          <w:rFonts w:ascii="Arial" w:hAnsi="Arial" w:cs="Arial"/>
          <w:sz w:val="24"/>
          <w:szCs w:val="24"/>
        </w:rPr>
        <w:t xml:space="preserve"> Федерального закона от 06 апреля 2011 г. № 63-ФЗ «Об электронной подписи».</w:t>
      </w:r>
    </w:p>
    <w:p w14:paraId="6587B194" w14:textId="77777777" w:rsidR="00576902" w:rsidRPr="00A84BE1" w:rsidRDefault="00000000">
      <w:pPr>
        <w:ind w:firstLine="720"/>
        <w:jc w:val="both"/>
        <w:rPr>
          <w:rFonts w:ascii="Arial" w:hAnsi="Arial" w:cs="Arial"/>
          <w:sz w:val="24"/>
          <w:szCs w:val="24"/>
        </w:rPr>
      </w:pPr>
      <w:r w:rsidRPr="00A84BE1">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0" w:history="1">
        <w:r w:rsidRPr="00A84BE1">
          <w:rPr>
            <w:rFonts w:ascii="Arial" w:hAnsi="Arial" w:cs="Arial"/>
            <w:sz w:val="24"/>
            <w:szCs w:val="24"/>
          </w:rPr>
          <w:t>статьи 11</w:t>
        </w:r>
      </w:hyperlink>
      <w:r w:rsidRPr="00A84BE1">
        <w:rPr>
          <w:rFonts w:ascii="Arial" w:hAnsi="Arial" w:cs="Arial"/>
          <w:sz w:val="24"/>
          <w:szCs w:val="24"/>
        </w:rPr>
        <w:t xml:space="preserve"> Федерального закона от 06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21B46B29"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В случае выявления иных оснований для отказа в приеме документов, перечисленных в пункте 2.6.1 настоящего административного регламента, должностное лицо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w:t>
      </w:r>
    </w:p>
    <w:p w14:paraId="217FC90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3.2.5. Максимальный срок исполнения административной процедуры:</w:t>
      </w:r>
    </w:p>
    <w:p w14:paraId="3E50EAAA" w14:textId="55B62A62"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 при личном приеме </w:t>
      </w:r>
      <w:proofErr w:type="gramStart"/>
      <w:r w:rsidRPr="00A84BE1">
        <w:rPr>
          <w:rFonts w:ascii="Arial" w:hAnsi="Arial" w:cs="Arial"/>
          <w:sz w:val="24"/>
          <w:szCs w:val="24"/>
        </w:rPr>
        <w:t>граждан  –</w:t>
      </w:r>
      <w:proofErr w:type="gramEnd"/>
      <w:r w:rsidRPr="00A84BE1">
        <w:rPr>
          <w:rFonts w:ascii="Arial" w:hAnsi="Arial" w:cs="Arial"/>
          <w:sz w:val="24"/>
          <w:szCs w:val="24"/>
        </w:rPr>
        <w:t xml:space="preserve">  </w:t>
      </w:r>
      <w:proofErr w:type="gramStart"/>
      <w:r w:rsidRPr="00A84BE1">
        <w:rPr>
          <w:rFonts w:ascii="Arial" w:hAnsi="Arial" w:cs="Arial"/>
          <w:sz w:val="24"/>
          <w:szCs w:val="24"/>
        </w:rPr>
        <w:t>не  более</w:t>
      </w:r>
      <w:proofErr w:type="gramEnd"/>
      <w:r w:rsidRPr="00A84BE1">
        <w:rPr>
          <w:rFonts w:ascii="Arial" w:hAnsi="Arial" w:cs="Arial"/>
          <w:sz w:val="24"/>
          <w:szCs w:val="24"/>
        </w:rPr>
        <w:t xml:space="preserve"> 15 минут; </w:t>
      </w:r>
    </w:p>
    <w:p w14:paraId="414747A9" w14:textId="77777777" w:rsidR="00576902" w:rsidRPr="00A84BE1" w:rsidRDefault="00000000">
      <w:pPr>
        <w:pStyle w:val="Endnote"/>
        <w:ind w:firstLine="709"/>
        <w:jc w:val="both"/>
        <w:rPr>
          <w:rFonts w:ascii="Arial" w:hAnsi="Arial" w:cs="Arial"/>
          <w:sz w:val="24"/>
          <w:szCs w:val="24"/>
        </w:rPr>
      </w:pPr>
      <w:r w:rsidRPr="00A84BE1">
        <w:rPr>
          <w:rFonts w:ascii="Arial" w:hAnsi="Arial" w:cs="Arial"/>
          <w:sz w:val="24"/>
          <w:szCs w:val="24"/>
        </w:rPr>
        <w:t>- при поступлении заявления и документов по почте, в электронной форме, в том числе с использованием Единого портала государственных и муниципальных услуг, или через МФЦ –</w:t>
      </w:r>
      <w:r w:rsidRPr="00A84BE1">
        <w:rPr>
          <w:rFonts w:ascii="Arial" w:hAnsi="Arial" w:cs="Arial"/>
          <w:strike/>
          <w:sz w:val="24"/>
          <w:szCs w:val="24"/>
        </w:rPr>
        <w:t xml:space="preserve"> </w:t>
      </w:r>
      <w:r w:rsidRPr="00A84BE1">
        <w:rPr>
          <w:rFonts w:ascii="Arial" w:hAnsi="Arial" w:cs="Arial"/>
          <w:sz w:val="24"/>
          <w:szCs w:val="24"/>
        </w:rPr>
        <w:t>в течение 1 рабочего дня со дня поступления в уполномоченный орган.</w:t>
      </w:r>
    </w:p>
    <w:p w14:paraId="6694F84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7C06C75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3.2.6. Результатом исполнения административной процедуры является:</w:t>
      </w:r>
    </w:p>
    <w:p w14:paraId="2B1A29E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25C5452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lastRenderedPageBreak/>
        <w:t>- направление уведомления об отказе в приеме к рассмотрению заявления по основаниям, установленным пунктом 2.6.1 настоящего административного регламента.</w:t>
      </w:r>
    </w:p>
    <w:p w14:paraId="1BF9B2CC"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3.3. Рассмотрение заявления и подготовка справки об очередности предоставления жилых помещений на условиях социального найма либо справки о том, что заявитель не состоит на учете в качестве нуждающегося в жилом помещении, предоставляемом по договору социального найма.</w:t>
      </w:r>
    </w:p>
    <w:p w14:paraId="554CEB3D"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3.3.1. Основанием для начала выполнения административной процедуры является зарегистрированное в установленном порядке заявление.</w:t>
      </w:r>
    </w:p>
    <w:p w14:paraId="02E966AB"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3.3.2. Должностное лицо уполномоченного органа рассматривает заявление, изучает списки граждан, состоящих на учете в качестве нуждающихся в жилых помещениях, предоставляемых по договорам социального найма, по результатам готовит проект справки с информацией </w:t>
      </w:r>
      <w:r w:rsidRPr="00A84BE1">
        <w:rPr>
          <w:rFonts w:ascii="Arial" w:hAnsi="Arial" w:cs="Arial"/>
          <w:sz w:val="24"/>
          <w:szCs w:val="24"/>
        </w:rPr>
        <w:br/>
        <w:t xml:space="preserve">об очередности предоставления жилых помещений на условиях социального найма либо справки о том, что заявитель не состоит на учете </w:t>
      </w:r>
      <w:r w:rsidRPr="00A84BE1">
        <w:rPr>
          <w:rFonts w:ascii="Arial" w:hAnsi="Arial" w:cs="Arial"/>
          <w:sz w:val="24"/>
          <w:szCs w:val="24"/>
        </w:rPr>
        <w:br/>
        <w:t xml:space="preserve">в качестве нуждающегося в жилом помещении, предоставляемом </w:t>
      </w:r>
      <w:r w:rsidRPr="00A84BE1">
        <w:rPr>
          <w:rFonts w:ascii="Arial" w:hAnsi="Arial" w:cs="Arial"/>
          <w:sz w:val="24"/>
          <w:szCs w:val="24"/>
        </w:rPr>
        <w:br/>
        <w:t xml:space="preserve">по договору социального найма, который подписывается уполномоченным должностным лицом органа, осуществляющего принятие граждан на учет в качестве нуждающихся в жилых помещениях, предоставляемых </w:t>
      </w:r>
      <w:r w:rsidRPr="00A84BE1">
        <w:rPr>
          <w:rFonts w:ascii="Arial" w:hAnsi="Arial" w:cs="Arial"/>
          <w:sz w:val="24"/>
          <w:szCs w:val="24"/>
        </w:rPr>
        <w:br/>
        <w:t>по договорам социального найма.</w:t>
      </w:r>
    </w:p>
    <w:p w14:paraId="4F1469FD" w14:textId="4884CA17" w:rsidR="00576902" w:rsidRPr="00A84BE1" w:rsidRDefault="00000000">
      <w:pPr>
        <w:ind w:firstLine="709"/>
        <w:jc w:val="both"/>
        <w:rPr>
          <w:rFonts w:ascii="Arial" w:hAnsi="Arial" w:cs="Arial"/>
          <w:sz w:val="24"/>
          <w:szCs w:val="24"/>
        </w:rPr>
      </w:pPr>
      <w:r w:rsidRPr="00A84BE1">
        <w:rPr>
          <w:rFonts w:ascii="Arial" w:hAnsi="Arial" w:cs="Arial"/>
          <w:sz w:val="24"/>
          <w:szCs w:val="24"/>
        </w:rPr>
        <w:t>3.3.3. Максимальный срок исполнения административной процедуры</w:t>
      </w:r>
      <w:r w:rsidRPr="00A84BE1">
        <w:rPr>
          <w:rFonts w:ascii="Arial" w:hAnsi="Arial" w:cs="Arial"/>
          <w:sz w:val="24"/>
          <w:szCs w:val="24"/>
        </w:rPr>
        <w:br/>
        <w:t>– не более 10 дней со дня регистрации заявления.</w:t>
      </w:r>
    </w:p>
    <w:p w14:paraId="5D32EDC5"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3.3.4.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найма либо справки о том, что заявитель не состоит на учете </w:t>
      </w:r>
      <w:r w:rsidRPr="00A84BE1">
        <w:rPr>
          <w:rFonts w:ascii="Arial" w:hAnsi="Arial" w:cs="Arial"/>
          <w:sz w:val="24"/>
          <w:szCs w:val="24"/>
        </w:rPr>
        <w:br/>
        <w:t xml:space="preserve">в качестве нуждающегося в жилом помещении, предоставляемом </w:t>
      </w:r>
      <w:r w:rsidRPr="00A84BE1">
        <w:rPr>
          <w:rFonts w:ascii="Arial" w:hAnsi="Arial" w:cs="Arial"/>
          <w:sz w:val="24"/>
          <w:szCs w:val="24"/>
        </w:rPr>
        <w:br/>
        <w:t>по договору социального найма.</w:t>
      </w:r>
    </w:p>
    <w:p w14:paraId="05D88DC4" w14:textId="77777777" w:rsidR="00576902" w:rsidRPr="00A84BE1" w:rsidRDefault="00000000">
      <w:pPr>
        <w:widowControl w:val="0"/>
        <w:ind w:firstLine="709"/>
        <w:jc w:val="both"/>
        <w:rPr>
          <w:rFonts w:ascii="Arial" w:hAnsi="Arial" w:cs="Arial"/>
          <w:sz w:val="24"/>
          <w:szCs w:val="24"/>
        </w:rPr>
      </w:pPr>
      <w:r w:rsidRPr="00A84BE1">
        <w:rPr>
          <w:rFonts w:ascii="Arial" w:hAnsi="Arial" w:cs="Arial"/>
          <w:sz w:val="24"/>
          <w:szCs w:val="24"/>
        </w:rPr>
        <w:t xml:space="preserve">3.4. Направление (вручение) подготовленной справки об очередности предоставления жилых помещений на условиях социального найма </w:t>
      </w:r>
      <w:r w:rsidRPr="00A84BE1">
        <w:rPr>
          <w:rFonts w:ascii="Arial" w:hAnsi="Arial" w:cs="Arial"/>
          <w:sz w:val="24"/>
          <w:szCs w:val="24"/>
        </w:rPr>
        <w:br/>
        <w:t xml:space="preserve">либо справки о том, что заявитель не состоит на учете </w:t>
      </w:r>
      <w:r w:rsidRPr="00A84BE1">
        <w:rPr>
          <w:rFonts w:ascii="Arial" w:hAnsi="Arial" w:cs="Arial"/>
          <w:sz w:val="24"/>
          <w:szCs w:val="24"/>
        </w:rPr>
        <w:br/>
        <w:t xml:space="preserve">в качестве нуждающегося в жилом помещении, предоставляемом </w:t>
      </w:r>
      <w:r w:rsidRPr="00A84BE1">
        <w:rPr>
          <w:rFonts w:ascii="Arial" w:hAnsi="Arial" w:cs="Arial"/>
          <w:sz w:val="24"/>
          <w:szCs w:val="24"/>
        </w:rPr>
        <w:br/>
        <w:t xml:space="preserve">по договору социального найма. </w:t>
      </w:r>
    </w:p>
    <w:p w14:paraId="5FC33A98"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3.4.1. Информирование заявителя о результатах рассмотрения заявления осуществляется одним из способов, указанных в заявлении.</w:t>
      </w:r>
    </w:p>
    <w:p w14:paraId="5FABC15E" w14:textId="77777777" w:rsidR="00576902" w:rsidRPr="00A84BE1" w:rsidRDefault="00000000">
      <w:pPr>
        <w:pStyle w:val="ConsPlusNormal"/>
        <w:ind w:firstLine="709"/>
        <w:jc w:val="both"/>
        <w:rPr>
          <w:rFonts w:cs="Arial"/>
          <w:sz w:val="24"/>
          <w:szCs w:val="24"/>
        </w:rPr>
      </w:pPr>
      <w:r w:rsidRPr="00A84BE1">
        <w:rPr>
          <w:rFonts w:cs="Arial"/>
          <w:sz w:val="24"/>
          <w:szCs w:val="24"/>
        </w:rPr>
        <w:t>При поступлении в уполномоченный орган документов, направленных с использованием Единого портала государственных и муниципальных услуг, информация направляется заявителю с использованием Единого портала государственных и муниципальных услуг.</w:t>
      </w:r>
    </w:p>
    <w:p w14:paraId="5B261F6B" w14:textId="2949C20D"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3.4.2. Максимальный срок исполнения административной процедуры – не более 3 дней со дня подписания справки с информацией </w:t>
      </w:r>
      <w:r w:rsidRPr="00A84BE1">
        <w:rPr>
          <w:rFonts w:ascii="Arial" w:hAnsi="Arial" w:cs="Arial"/>
          <w:sz w:val="24"/>
          <w:szCs w:val="24"/>
        </w:rPr>
        <w:br/>
        <w:t xml:space="preserve">об очередности предоставления жилых помещений на условиях социального найма либо справки о том, что заявитель не состоит на учете </w:t>
      </w:r>
      <w:r w:rsidRPr="00A84BE1">
        <w:rPr>
          <w:rFonts w:ascii="Arial" w:hAnsi="Arial" w:cs="Arial"/>
          <w:sz w:val="24"/>
          <w:szCs w:val="24"/>
        </w:rPr>
        <w:br/>
        <w:t xml:space="preserve">в качестве нуждающегося в жилом помещении, предоставляемом </w:t>
      </w:r>
      <w:r w:rsidRPr="00A84BE1">
        <w:rPr>
          <w:rFonts w:ascii="Arial" w:hAnsi="Arial" w:cs="Arial"/>
          <w:sz w:val="24"/>
          <w:szCs w:val="24"/>
        </w:rPr>
        <w:br/>
        <w:t>по договору социального найма.</w:t>
      </w:r>
    </w:p>
    <w:p w14:paraId="609037C4"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3.4.3. Результатом исполнения административной процедуры является выдача (направление) заявителю справки об очередности предоставления жилых помещений на условиях социального найма либо справки о том, что заявитель не состоит на учете в качестве нуждающегося в жилом помещении, предоставляемом по договору социального найма.</w:t>
      </w:r>
    </w:p>
    <w:p w14:paraId="17B849A0" w14:textId="77777777" w:rsidR="00576902" w:rsidRPr="00A84BE1" w:rsidRDefault="00576902">
      <w:pPr>
        <w:ind w:firstLine="709"/>
        <w:jc w:val="both"/>
        <w:rPr>
          <w:rFonts w:ascii="Arial" w:hAnsi="Arial" w:cs="Arial"/>
          <w:sz w:val="24"/>
          <w:szCs w:val="24"/>
        </w:rPr>
      </w:pPr>
    </w:p>
    <w:p w14:paraId="13ED366D"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lastRenderedPageBreak/>
        <w:t>3.5.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0E4DA90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3.5.1.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545A1236"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получение информации о порядке и сроках предоставления муниципальной услуги;</w:t>
      </w:r>
    </w:p>
    <w:p w14:paraId="1E7982F4"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запись на прием в уполномоченный орган для подачи запроса </w:t>
      </w:r>
      <w:r w:rsidRPr="00A84BE1">
        <w:rPr>
          <w:rFonts w:ascii="Arial" w:hAnsi="Arial" w:cs="Arial"/>
          <w:sz w:val="24"/>
          <w:szCs w:val="24"/>
        </w:rPr>
        <w:br/>
        <w:t>о предоставлении муниципальной услуги (далее – запрос);</w:t>
      </w:r>
    </w:p>
    <w:p w14:paraId="36A17C3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формирование заявления;</w:t>
      </w:r>
    </w:p>
    <w:p w14:paraId="6C2839CD"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14:paraId="5E3E6129"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получение результата предоставления муниципальной услуги;</w:t>
      </w:r>
    </w:p>
    <w:p w14:paraId="1A224D1F"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получение сведений о ходе выполнения запроса;</w:t>
      </w:r>
    </w:p>
    <w:p w14:paraId="30F54EF7"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осуществление оценки качества предоставления муниципальной услуги;</w:t>
      </w:r>
    </w:p>
    <w:p w14:paraId="4DE3361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09FF551"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анкетирование заявителя (предъявление заявителю перечня вопросов </w:t>
      </w:r>
      <w:r w:rsidRPr="00A84BE1">
        <w:rPr>
          <w:rFonts w:ascii="Arial" w:hAnsi="Arial" w:cs="Arial"/>
          <w:sz w:val="24"/>
          <w:szCs w:val="24"/>
        </w:rPr>
        <w:br/>
        <w:t>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3392E4CA"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255FF459"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 xml:space="preserve">3.5.2.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w:t>
      </w:r>
    </w:p>
    <w:p w14:paraId="6D2DC170"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3.5.3.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0F62CDFE" w14:textId="77777777" w:rsidR="00576902" w:rsidRPr="00A84BE1" w:rsidRDefault="00000000">
      <w:pPr>
        <w:ind w:firstLine="709"/>
        <w:jc w:val="both"/>
        <w:rPr>
          <w:rFonts w:ascii="Arial" w:hAnsi="Arial" w:cs="Arial"/>
          <w:sz w:val="24"/>
          <w:szCs w:val="24"/>
        </w:rPr>
      </w:pPr>
      <w:r w:rsidRPr="00A84BE1">
        <w:rPr>
          <w:rFonts w:ascii="Arial" w:hAnsi="Arial" w:cs="Arial"/>
          <w:sz w:val="24"/>
          <w:szCs w:val="24"/>
        </w:rPr>
        <w:t>3.5.4.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5C8536C1" w14:textId="77777777" w:rsidR="00576902" w:rsidRPr="00A84BE1" w:rsidRDefault="00000000">
      <w:pPr>
        <w:ind w:firstLine="709"/>
        <w:jc w:val="both"/>
        <w:rPr>
          <w:rFonts w:ascii="Arial" w:hAnsi="Arial" w:cs="Arial"/>
          <w:strike/>
          <w:sz w:val="24"/>
          <w:szCs w:val="24"/>
        </w:rPr>
      </w:pPr>
      <w:r w:rsidRPr="00A84BE1">
        <w:rPr>
          <w:rFonts w:ascii="Arial" w:hAnsi="Arial" w:cs="Arial"/>
          <w:sz w:val="24"/>
          <w:szCs w:val="24"/>
        </w:rPr>
        <w:t xml:space="preserve">3.5.5. Заявителю в качестве результата предоставления услуги обеспечивается по его выбору возможность: </w:t>
      </w:r>
    </w:p>
    <w:p w14:paraId="7D926DC4" w14:textId="77777777" w:rsidR="00576902" w:rsidRPr="00A84BE1" w:rsidRDefault="00000000">
      <w:pPr>
        <w:ind w:firstLine="567"/>
        <w:jc w:val="both"/>
        <w:rPr>
          <w:rFonts w:ascii="Arial" w:hAnsi="Arial" w:cs="Arial"/>
          <w:sz w:val="24"/>
          <w:szCs w:val="24"/>
        </w:rPr>
      </w:pPr>
      <w:r w:rsidRPr="00A84BE1">
        <w:rPr>
          <w:rFonts w:ascii="Arial" w:hAnsi="Arial" w:cs="Arial"/>
          <w:sz w:val="24"/>
          <w:szCs w:val="24"/>
        </w:rPr>
        <w:t>- получения электронного документа, подписанного с использованием квалифицированной подписи;</w:t>
      </w:r>
    </w:p>
    <w:p w14:paraId="7589E85E" w14:textId="0DA64391" w:rsidR="00576902" w:rsidRPr="00A84BE1" w:rsidRDefault="00000000">
      <w:pPr>
        <w:ind w:firstLine="567"/>
        <w:jc w:val="both"/>
        <w:rPr>
          <w:rFonts w:ascii="Arial" w:hAnsi="Arial" w:cs="Arial"/>
          <w:color w:val="FF0000"/>
          <w:sz w:val="24"/>
          <w:szCs w:val="24"/>
        </w:rPr>
      </w:pPr>
      <w:r w:rsidRPr="00A84BE1">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46A45B34" w14:textId="77777777" w:rsidR="00576902" w:rsidRPr="00A84BE1" w:rsidRDefault="00000000">
      <w:pPr>
        <w:ind w:firstLine="567"/>
        <w:jc w:val="both"/>
        <w:rPr>
          <w:rFonts w:ascii="Arial" w:hAnsi="Arial" w:cs="Arial"/>
          <w:sz w:val="24"/>
          <w:szCs w:val="24"/>
        </w:rPr>
      </w:pPr>
      <w:r w:rsidRPr="00A84BE1">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2A4BB9E0" w14:textId="77777777" w:rsidR="00576902" w:rsidRPr="00A84BE1" w:rsidRDefault="00000000">
      <w:pPr>
        <w:ind w:firstLine="567"/>
        <w:jc w:val="both"/>
        <w:rPr>
          <w:rFonts w:ascii="Arial" w:hAnsi="Arial" w:cs="Arial"/>
          <w:sz w:val="24"/>
          <w:szCs w:val="24"/>
        </w:rPr>
      </w:pPr>
      <w:r w:rsidRPr="00A84BE1">
        <w:rPr>
          <w:rFonts w:ascii="Arial" w:hAnsi="Arial" w:cs="Arial"/>
          <w:sz w:val="24"/>
          <w:szCs w:val="24"/>
        </w:rPr>
        <w:lastRenderedPageBreak/>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36269400" w14:textId="77777777" w:rsidR="00576902" w:rsidRPr="00A84BE1" w:rsidRDefault="00000000">
      <w:pPr>
        <w:ind w:firstLine="567"/>
        <w:jc w:val="both"/>
        <w:rPr>
          <w:rFonts w:ascii="Arial" w:hAnsi="Arial" w:cs="Arial"/>
          <w:sz w:val="24"/>
          <w:szCs w:val="24"/>
        </w:rPr>
      </w:pPr>
      <w:r w:rsidRPr="00A84BE1">
        <w:rPr>
          <w:rFonts w:ascii="Arial" w:hAnsi="Arial" w:cs="Arial"/>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0108A4BD" w14:textId="77777777" w:rsidR="00576902" w:rsidRPr="00A84BE1" w:rsidRDefault="00576902">
      <w:pPr>
        <w:ind w:right="-16"/>
        <w:rPr>
          <w:rFonts w:ascii="Arial" w:hAnsi="Arial" w:cs="Arial"/>
          <w:b/>
          <w:sz w:val="24"/>
          <w:szCs w:val="24"/>
        </w:rPr>
      </w:pPr>
    </w:p>
    <w:p w14:paraId="19D743A1" w14:textId="3E7AD928" w:rsidR="00576902" w:rsidRPr="00A84BE1" w:rsidRDefault="00576902">
      <w:pPr>
        <w:pStyle w:val="Endnote"/>
        <w:ind w:right="-16" w:firstLine="709"/>
        <w:jc w:val="both"/>
        <w:rPr>
          <w:rFonts w:ascii="Arial" w:hAnsi="Arial" w:cs="Arial"/>
          <w:sz w:val="24"/>
          <w:szCs w:val="24"/>
        </w:rPr>
      </w:pPr>
    </w:p>
    <w:sectPr w:rsidR="00576902" w:rsidRPr="00A84BE1">
      <w:headerReference w:type="even" r:id="rId11"/>
      <w:headerReference w:type="default" r:id="rId12"/>
      <w:pgSz w:w="11906" w:h="16838"/>
      <w:pgMar w:top="1134" w:right="1276" w:bottom="1134" w:left="155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E3F37" w14:textId="77777777" w:rsidR="009F1213" w:rsidRDefault="009F1213">
      <w:r>
        <w:separator/>
      </w:r>
    </w:p>
  </w:endnote>
  <w:endnote w:type="continuationSeparator" w:id="0">
    <w:p w14:paraId="00F6A2A2" w14:textId="77777777" w:rsidR="009F1213" w:rsidRDefault="009F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altName w:val="Calibri"/>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1A0B0" w14:textId="77777777" w:rsidR="009F1213" w:rsidRDefault="009F1213">
      <w:r>
        <w:separator/>
      </w:r>
    </w:p>
  </w:footnote>
  <w:footnote w:type="continuationSeparator" w:id="0">
    <w:p w14:paraId="5297FE06" w14:textId="77777777" w:rsidR="009F1213" w:rsidRDefault="009F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5B6D" w14:textId="77777777" w:rsidR="00576902" w:rsidRDefault="00000000">
    <w:pPr>
      <w:pStyle w:val="af5"/>
      <w:framePr w:h="0" w:wrap="around" w:vAnchor="text" w:hAnchor="margin" w:xAlign="center" w:y="1"/>
      <w:pBdr>
        <w:top w:val="nil"/>
        <w:left w:val="nil"/>
        <w:bottom w:val="nil"/>
        <w:right w:val="nil"/>
        <w:between w:val="nil"/>
      </w:pBdr>
      <w:rPr>
        <w:rStyle w:val="ab"/>
      </w:rPr>
    </w:pPr>
    <w:r>
      <w:rPr>
        <w:rStyle w:val="ab"/>
      </w:rPr>
      <w:fldChar w:fldCharType="begin"/>
    </w:r>
    <w:r>
      <w:rPr>
        <w:rStyle w:val="ab"/>
      </w:rPr>
      <w:instrText xml:space="preserve">PAGE </w:instrText>
    </w:r>
    <w:r>
      <w:rPr>
        <w:rStyle w:val="ab"/>
      </w:rPr>
      <w:fldChar w:fldCharType="separate"/>
    </w:r>
    <w:r>
      <w:rPr>
        <w:rStyle w:val="ab"/>
      </w:rPr>
      <w:t xml:space="preserve"> </w:t>
    </w:r>
    <w:r>
      <w:rPr>
        <w:rStyle w:val="ab"/>
      </w:rPr>
      <w:fldChar w:fldCharType="end"/>
    </w:r>
  </w:p>
  <w:p w14:paraId="68D4191F" w14:textId="77777777" w:rsidR="00576902" w:rsidRDefault="00576902">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4544" w14:textId="77777777" w:rsidR="00576902" w:rsidRDefault="00000000">
    <w:pPr>
      <w:pStyle w:val="af5"/>
      <w:framePr w:h="0" w:wrap="around" w:vAnchor="text" w:hAnchor="margin" w:xAlign="center" w:y="1"/>
      <w:pBdr>
        <w:top w:val="nil"/>
        <w:left w:val="nil"/>
        <w:bottom w:val="nil"/>
        <w:right w:val="nil"/>
        <w:between w:val="nil"/>
      </w:pBdr>
      <w:rPr>
        <w:rStyle w:val="ab"/>
      </w:rPr>
    </w:pPr>
    <w:r>
      <w:rPr>
        <w:rStyle w:val="ab"/>
      </w:rPr>
      <w:fldChar w:fldCharType="begin"/>
    </w:r>
    <w:r>
      <w:rPr>
        <w:rStyle w:val="ab"/>
      </w:rPr>
      <w:instrText xml:space="preserve">PAGE </w:instrText>
    </w:r>
    <w:r>
      <w:rPr>
        <w:rStyle w:val="ab"/>
      </w:rPr>
      <w:fldChar w:fldCharType="separate"/>
    </w:r>
    <w:r>
      <w:rPr>
        <w:rStyle w:val="ab"/>
      </w:rPr>
      <w:t xml:space="preserve"> </w:t>
    </w:r>
    <w:r>
      <w:rPr>
        <w:rStyle w:val="ab"/>
      </w:rPr>
      <w:fldChar w:fldCharType="end"/>
    </w:r>
  </w:p>
  <w:p w14:paraId="7EF5EECE" w14:textId="77777777" w:rsidR="00576902" w:rsidRDefault="00576902">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1026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902"/>
    <w:rsid w:val="00327944"/>
    <w:rsid w:val="00576902"/>
    <w:rsid w:val="009F1213"/>
    <w:rsid w:val="00A84BE1"/>
    <w:rsid w:val="00F069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24BA"/>
  <w15:docId w15:val="{EE11EE88-54BE-4736-A1FE-70349D9C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jc w:val="right"/>
      <w:outlineLvl w:val="0"/>
    </w:pPr>
    <w:rPr>
      <w:sz w:val="24"/>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uiPriority w:val="9"/>
    <w:qFormat/>
    <w:pPr>
      <w:keepNext/>
      <w:jc w:val="center"/>
      <w:outlineLvl w:val="2"/>
    </w:pPr>
    <w:rPr>
      <w:b/>
      <w:sz w:val="28"/>
    </w:rPr>
  </w:style>
  <w:style w:type="paragraph" w:styleId="4">
    <w:name w:val="heading 4"/>
    <w:basedOn w:val="a"/>
    <w:next w:val="a"/>
    <w:link w:val="40"/>
    <w:uiPriority w:val="9"/>
    <w:qFormat/>
    <w:pPr>
      <w:keepNext/>
      <w:jc w:val="center"/>
      <w:outlineLvl w:val="3"/>
    </w:pPr>
    <w:rPr>
      <w:b/>
      <w:sz w:val="24"/>
    </w:rPr>
  </w:style>
  <w:style w:type="paragraph" w:styleId="5">
    <w:name w:val="heading 5"/>
    <w:basedOn w:val="a"/>
    <w:next w:val="a"/>
    <w:link w:val="50"/>
    <w:uiPriority w:val="9"/>
    <w:qFormat/>
    <w:pPr>
      <w:keepNext/>
      <w:jc w:val="both"/>
      <w:outlineLvl w:val="4"/>
    </w:pPr>
    <w:rPr>
      <w:sz w:val="28"/>
    </w:rPr>
  </w:style>
  <w:style w:type="paragraph" w:styleId="6">
    <w:name w:val="heading 6"/>
    <w:basedOn w:val="a"/>
    <w:next w:val="a"/>
    <w:link w:val="60"/>
    <w:uiPriority w:val="9"/>
    <w:qFormat/>
    <w:pPr>
      <w:keepNext/>
      <w:jc w:val="right"/>
      <w:outlineLvl w:val="5"/>
    </w:pPr>
    <w:rPr>
      <w:b/>
      <w:sz w:val="24"/>
    </w:rPr>
  </w:style>
  <w:style w:type="paragraph" w:styleId="7">
    <w:name w:val="heading 7"/>
    <w:basedOn w:val="a"/>
    <w:next w:val="a"/>
    <w:link w:val="70"/>
    <w:uiPriority w:val="9"/>
    <w:qFormat/>
    <w:pPr>
      <w:keepNext/>
      <w:ind w:left="3969"/>
      <w:outlineLvl w:val="6"/>
    </w:pPr>
    <w:rPr>
      <w:b/>
      <w:sz w:val="28"/>
    </w:rPr>
  </w:style>
  <w:style w:type="paragraph" w:styleId="8">
    <w:name w:val="heading 8"/>
    <w:basedOn w:val="a"/>
    <w:next w:val="a"/>
    <w:link w:val="80"/>
    <w:uiPriority w:val="9"/>
    <w:qFormat/>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ody Text Indent"/>
    <w:basedOn w:val="a"/>
    <w:link w:val="a4"/>
    <w:pPr>
      <w:ind w:firstLine="709"/>
      <w:jc w:val="both"/>
    </w:pPr>
    <w:rPr>
      <w:b/>
      <w:sz w:val="24"/>
    </w:rPr>
  </w:style>
  <w:style w:type="character" w:customStyle="1" w:styleId="a4">
    <w:name w:val="Основной текст с отступом Знак"/>
    <w:basedOn w:val="1"/>
    <w:link w:val="a3"/>
    <w:rPr>
      <w:b/>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5">
    <w:name w:val="Гипертекстовая ссылка"/>
    <w:link w:val="a6"/>
    <w:rPr>
      <w:b/>
      <w:color w:val="106BBE"/>
      <w:sz w:val="26"/>
    </w:rPr>
  </w:style>
  <w:style w:type="character" w:customStyle="1" w:styleId="a6">
    <w:name w:val="Гипертекстовая ссылка"/>
    <w:link w:val="a5"/>
    <w:rPr>
      <w:b/>
      <w:color w:val="106BBE"/>
      <w:sz w:val="26"/>
    </w:rPr>
  </w:style>
  <w:style w:type="character" w:customStyle="1" w:styleId="70">
    <w:name w:val="Заголовок 7 Знак"/>
    <w:basedOn w:val="1"/>
    <w:link w:val="7"/>
    <w:rPr>
      <w:b/>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a7">
    <w:name w:val="Знак"/>
    <w:basedOn w:val="a"/>
    <w:link w:val="a8"/>
    <w:pPr>
      <w:spacing w:after="160" w:line="240" w:lineRule="exact"/>
      <w:ind w:firstLine="567"/>
      <w:jc w:val="both"/>
    </w:pPr>
    <w:rPr>
      <w:rFonts w:ascii="Arial" w:hAnsi="Arial"/>
    </w:rPr>
  </w:style>
  <w:style w:type="character" w:customStyle="1" w:styleId="a8">
    <w:name w:val="Знак"/>
    <w:basedOn w:val="1"/>
    <w:link w:val="a7"/>
    <w:rPr>
      <w:rFonts w:ascii="Arial" w:hAnsi="Arial"/>
    </w:rPr>
  </w:style>
  <w:style w:type="paragraph" w:styleId="a9">
    <w:name w:val="Block Text"/>
    <w:basedOn w:val="a"/>
    <w:link w:val="aa"/>
    <w:pPr>
      <w:ind w:left="3969" w:right="-738" w:firstLine="851"/>
    </w:pPr>
    <w:rPr>
      <w:b/>
      <w:sz w:val="28"/>
    </w:rPr>
  </w:style>
  <w:style w:type="character" w:customStyle="1" w:styleId="aa">
    <w:name w:val="Цитата Знак"/>
    <w:basedOn w:val="1"/>
    <w:link w:val="a9"/>
    <w:rPr>
      <w:b/>
      <w:sz w:val="28"/>
    </w:rPr>
  </w:style>
  <w:style w:type="paragraph" w:customStyle="1" w:styleId="ConsPlusCell">
    <w:name w:val="ConsPlusCell"/>
    <w:link w:val="ConsPlusCell0"/>
    <w:rPr>
      <w:rFonts w:ascii="Arial" w:hAnsi="Arial"/>
    </w:rPr>
  </w:style>
  <w:style w:type="character" w:customStyle="1" w:styleId="ConsPlusCell0">
    <w:name w:val="ConsPlusCell"/>
    <w:link w:val="ConsPlusCell"/>
    <w:rPr>
      <w:rFonts w:ascii="Arial" w:hAnsi="Arial"/>
    </w:rPr>
  </w:style>
  <w:style w:type="paragraph" w:customStyle="1" w:styleId="Endnote">
    <w:name w:val="Endnote"/>
    <w:basedOn w:val="a"/>
    <w:link w:val="Endnote0"/>
  </w:style>
  <w:style w:type="character" w:customStyle="1" w:styleId="Endnote0">
    <w:name w:val="Endnote"/>
    <w:basedOn w:val="1"/>
    <w:link w:val="Endnote"/>
  </w:style>
  <w:style w:type="character" w:customStyle="1" w:styleId="30">
    <w:name w:val="Заголовок 3 Знак"/>
    <w:basedOn w:val="1"/>
    <w:link w:val="3"/>
    <w:rPr>
      <w:b/>
      <w:sz w:val="28"/>
    </w:rPr>
  </w:style>
  <w:style w:type="paragraph" w:customStyle="1" w:styleId="snippetequal">
    <w:name w:val="snippet_equal"/>
    <w:basedOn w:val="12"/>
    <w:link w:val="snippetequal0"/>
  </w:style>
  <w:style w:type="character" w:customStyle="1" w:styleId="snippetequal0">
    <w:name w:val="snippet_equal"/>
    <w:basedOn w:val="a0"/>
    <w:link w:val="snippetequal"/>
  </w:style>
  <w:style w:type="paragraph" w:customStyle="1" w:styleId="13">
    <w:name w:val="Номер страницы1"/>
    <w:basedOn w:val="12"/>
    <w:link w:val="ab"/>
  </w:style>
  <w:style w:type="character" w:styleId="ab">
    <w:name w:val="page number"/>
    <w:basedOn w:val="a0"/>
    <w:link w:val="13"/>
  </w:style>
  <w:style w:type="paragraph" w:styleId="ac">
    <w:name w:val="List Paragraph"/>
    <w:basedOn w:val="a"/>
    <w:link w:val="ad"/>
    <w:pPr>
      <w:spacing w:after="200" w:line="276" w:lineRule="auto"/>
      <w:ind w:left="720"/>
      <w:contextualSpacing/>
    </w:pPr>
    <w:rPr>
      <w:rFonts w:ascii="Calibri" w:hAnsi="Calibri"/>
      <w:sz w:val="22"/>
    </w:rPr>
  </w:style>
  <w:style w:type="character" w:customStyle="1" w:styleId="ad">
    <w:name w:val="Абзац списка Знак"/>
    <w:basedOn w:val="1"/>
    <w:link w:val="ac"/>
    <w:rPr>
      <w:rFonts w:ascii="Calibri" w:hAnsi="Calibri"/>
      <w:sz w:val="22"/>
    </w:rPr>
  </w:style>
  <w:style w:type="paragraph" w:customStyle="1" w:styleId="s11">
    <w:name w:val="s11"/>
    <w:link w:val="s110"/>
  </w:style>
  <w:style w:type="character" w:customStyle="1" w:styleId="s110">
    <w:name w:val="s11"/>
    <w:link w:val="s11"/>
    <w:rPr>
      <w:color w:val="000000"/>
    </w:rPr>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paragraph" w:styleId="af0">
    <w:name w:val="No Spacing"/>
    <w:link w:val="af1"/>
    <w:rPr>
      <w:sz w:val="24"/>
    </w:rPr>
  </w:style>
  <w:style w:type="character" w:customStyle="1" w:styleId="af1">
    <w:name w:val="Без интервала Знак"/>
    <w:link w:val="af0"/>
    <w:rPr>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30">
    <w:name w:val="Обычный +13 пт"/>
    <w:basedOn w:val="a"/>
    <w:link w:val="131"/>
    <w:pPr>
      <w:ind w:firstLine="567"/>
      <w:jc w:val="both"/>
    </w:pPr>
    <w:rPr>
      <w:rFonts w:ascii="Arial" w:hAnsi="Arial"/>
      <w:sz w:val="18"/>
    </w:rPr>
  </w:style>
  <w:style w:type="character" w:customStyle="1" w:styleId="131">
    <w:name w:val="Обычный +13 пт"/>
    <w:basedOn w:val="1"/>
    <w:link w:val="130"/>
    <w:rPr>
      <w:rFonts w:ascii="Arial" w:hAnsi="Arial"/>
      <w:sz w:val="18"/>
    </w:rPr>
  </w:style>
  <w:style w:type="paragraph" w:customStyle="1" w:styleId="210">
    <w:name w:val="Основной текст 21"/>
    <w:basedOn w:val="a"/>
    <w:link w:val="211"/>
    <w:pPr>
      <w:ind w:firstLine="567"/>
      <w:jc w:val="both"/>
    </w:pPr>
    <w:rPr>
      <w:rFonts w:ascii="Arial" w:hAnsi="Arial"/>
      <w:sz w:val="24"/>
    </w:rPr>
  </w:style>
  <w:style w:type="character" w:customStyle="1" w:styleId="211">
    <w:name w:val="Основной текст 21"/>
    <w:basedOn w:val="1"/>
    <w:link w:val="210"/>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Style8">
    <w:name w:val="Style8"/>
    <w:basedOn w:val="a"/>
    <w:link w:val="Style80"/>
    <w:pPr>
      <w:widowControl w:val="0"/>
      <w:spacing w:line="322" w:lineRule="exact"/>
      <w:ind w:firstLine="696"/>
      <w:jc w:val="both"/>
    </w:pPr>
    <w:rPr>
      <w:sz w:val="24"/>
    </w:rPr>
  </w:style>
  <w:style w:type="character" w:customStyle="1" w:styleId="Style80">
    <w:name w:val="Style8"/>
    <w:basedOn w:val="1"/>
    <w:link w:val="Style8"/>
    <w:rPr>
      <w:sz w:val="24"/>
    </w:rPr>
  </w:style>
  <w:style w:type="paragraph" w:styleId="af2">
    <w:name w:val="Body Text"/>
    <w:basedOn w:val="a"/>
    <w:link w:val="af3"/>
    <w:pPr>
      <w:jc w:val="both"/>
    </w:pPr>
    <w:rPr>
      <w:sz w:val="28"/>
    </w:rPr>
  </w:style>
  <w:style w:type="character" w:customStyle="1" w:styleId="af3">
    <w:name w:val="Основной текст Знак"/>
    <w:basedOn w:val="1"/>
    <w:link w:val="af2"/>
    <w:rPr>
      <w:sz w:val="28"/>
    </w:rPr>
  </w:style>
  <w:style w:type="paragraph" w:customStyle="1" w:styleId="FontStyle15">
    <w:name w:val="Font Style15"/>
    <w:link w:val="FontStyle150"/>
    <w:rPr>
      <w:sz w:val="26"/>
    </w:rPr>
  </w:style>
  <w:style w:type="character" w:customStyle="1" w:styleId="FontStyle150">
    <w:name w:val="Font Style15"/>
    <w:link w:val="FontStyle15"/>
    <w:rPr>
      <w:rFonts w:ascii="Times New Roman" w:hAnsi="Times New Roman"/>
      <w:color w:val="000000"/>
      <w:sz w:val="26"/>
    </w:rPr>
  </w:style>
  <w:style w:type="paragraph" w:styleId="23">
    <w:name w:val="Body Text Indent 2"/>
    <w:basedOn w:val="a"/>
    <w:link w:val="24"/>
    <w:pPr>
      <w:ind w:left="4395"/>
    </w:pPr>
    <w:rPr>
      <w:b/>
      <w:sz w:val="28"/>
    </w:rPr>
  </w:style>
  <w:style w:type="character" w:customStyle="1" w:styleId="24">
    <w:name w:val="Основной текст с отступом 2 Знак"/>
    <w:basedOn w:val="1"/>
    <w:link w:val="23"/>
    <w:rPr>
      <w:b/>
      <w:sz w:val="28"/>
    </w:rPr>
  </w:style>
  <w:style w:type="character" w:customStyle="1" w:styleId="50">
    <w:name w:val="Заголовок 5 Знак"/>
    <w:basedOn w:val="1"/>
    <w:link w:val="5"/>
    <w:rPr>
      <w:sz w:val="28"/>
    </w:rPr>
  </w:style>
  <w:style w:type="paragraph" w:customStyle="1" w:styleId="14">
    <w:name w:val="Знак Знак Знак Знак1"/>
    <w:basedOn w:val="a"/>
    <w:link w:val="15"/>
    <w:pPr>
      <w:spacing w:beforeAutospacing="1" w:afterAutospacing="1"/>
      <w:jc w:val="both"/>
    </w:pPr>
    <w:rPr>
      <w:rFonts w:ascii="Tahoma" w:hAnsi="Tahoma"/>
    </w:rPr>
  </w:style>
  <w:style w:type="character" w:customStyle="1" w:styleId="15">
    <w:name w:val="Знак Знак Знак Знак1"/>
    <w:basedOn w:val="1"/>
    <w:link w:val="14"/>
    <w:rPr>
      <w:rFonts w:ascii="Tahoma" w:hAnsi="Tahoma"/>
    </w:rPr>
  </w:style>
  <w:style w:type="character" w:customStyle="1" w:styleId="11">
    <w:name w:val="Заголовок 1 Знак"/>
    <w:basedOn w:val="1"/>
    <w:link w:val="10"/>
    <w:rPr>
      <w:sz w:val="24"/>
    </w:rPr>
  </w:style>
  <w:style w:type="paragraph" w:customStyle="1" w:styleId="16">
    <w:name w:val="Гиперссылка1"/>
    <w:link w:val="af4"/>
    <w:rPr>
      <w:color w:val="0000FF"/>
      <w:u w:val="single"/>
    </w:rPr>
  </w:style>
  <w:style w:type="character" w:styleId="af4">
    <w:name w:val="Hyperlink"/>
    <w:link w:val="16"/>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b/>
      <w:sz w:val="28"/>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5">
    <w:name w:val="header"/>
    <w:basedOn w:val="a"/>
    <w:link w:val="af6"/>
    <w:pPr>
      <w:tabs>
        <w:tab w:val="center" w:pos="4677"/>
        <w:tab w:val="right" w:pos="9355"/>
      </w:tabs>
    </w:pPr>
  </w:style>
  <w:style w:type="character" w:customStyle="1" w:styleId="af6">
    <w:name w:val="Верхний колонтитул Знак"/>
    <w:basedOn w:val="1"/>
    <w:link w:val="a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9">
    <w:name w:val="Знак сноски1"/>
    <w:link w:val="af7"/>
    <w:rPr>
      <w:vertAlign w:val="superscript"/>
    </w:rPr>
  </w:style>
  <w:style w:type="character" w:styleId="af7">
    <w:name w:val="footnote reference"/>
    <w:link w:val="19"/>
    <w:rPr>
      <w:vertAlign w:val="superscript"/>
    </w:rPr>
  </w:style>
  <w:style w:type="paragraph" w:customStyle="1" w:styleId="1a">
    <w:name w:val="Знак концевой сноски1"/>
    <w:link w:val="af8"/>
    <w:rPr>
      <w:vertAlign w:val="superscript"/>
    </w:rPr>
  </w:style>
  <w:style w:type="character" w:styleId="af8">
    <w:name w:val="endnote reference"/>
    <w:link w:val="1a"/>
    <w:rPr>
      <w:vertAlign w:val="superscript"/>
    </w:rPr>
  </w:style>
  <w:style w:type="paragraph" w:customStyle="1" w:styleId="blk">
    <w:name w:val="blk"/>
    <w:link w:val="blk0"/>
  </w:style>
  <w:style w:type="character" w:customStyle="1" w:styleId="blk0">
    <w:name w:val="blk"/>
    <w:link w:val="blk"/>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5">
    <w:name w:val="Body Text 2"/>
    <w:basedOn w:val="a"/>
    <w:link w:val="26"/>
    <w:pPr>
      <w:ind w:right="-286"/>
      <w:jc w:val="both"/>
    </w:pPr>
    <w:rPr>
      <w:b/>
      <w:sz w:val="28"/>
    </w:rPr>
  </w:style>
  <w:style w:type="character" w:customStyle="1" w:styleId="26">
    <w:name w:val="Основной текст 2 Знак"/>
    <w:basedOn w:val="1"/>
    <w:link w:val="25"/>
    <w:rPr>
      <w:b/>
      <w:sz w:val="28"/>
    </w:rPr>
  </w:style>
  <w:style w:type="paragraph" w:customStyle="1" w:styleId="text">
    <w:name w:val="text"/>
    <w:basedOn w:val="a"/>
    <w:link w:val="text0"/>
    <w:pPr>
      <w:ind w:firstLine="567"/>
      <w:jc w:val="both"/>
    </w:pPr>
    <w:rPr>
      <w:rFonts w:ascii="Arial" w:hAnsi="Arial"/>
      <w:sz w:val="24"/>
    </w:rPr>
  </w:style>
  <w:style w:type="character" w:customStyle="1" w:styleId="text0">
    <w:name w:val="text"/>
    <w:basedOn w:val="1"/>
    <w:link w:val="text"/>
    <w:rPr>
      <w:rFonts w:ascii="Arial" w:hAnsi="Arial"/>
      <w:sz w:val="24"/>
    </w:rPr>
  </w:style>
  <w:style w:type="paragraph" w:customStyle="1" w:styleId="consplusnormal1">
    <w:name w:val="consplusnormal"/>
    <w:basedOn w:val="a"/>
    <w:link w:val="consplusnormal2"/>
    <w:rPr>
      <w:rFonts w:ascii="Arial" w:hAnsi="Arial"/>
    </w:rPr>
  </w:style>
  <w:style w:type="character" w:customStyle="1" w:styleId="consplusnormal2">
    <w:name w:val="consplusnormal"/>
    <w:basedOn w:val="1"/>
    <w:link w:val="consplusnormal1"/>
    <w:rPr>
      <w:rFonts w:ascii="Arial" w:hAnsi="Arial"/>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styleId="af9">
    <w:name w:val="Subtitle"/>
    <w:next w:val="a"/>
    <w:link w:val="afa"/>
    <w:uiPriority w:val="11"/>
    <w:qFormat/>
    <w:pPr>
      <w:jc w:val="both"/>
    </w:pPr>
    <w:rPr>
      <w:rFonts w:ascii="XO Thames" w:hAnsi="XO Thames"/>
      <w:i/>
      <w:sz w:val="24"/>
    </w:rPr>
  </w:style>
  <w:style w:type="character" w:customStyle="1" w:styleId="afa">
    <w:name w:val="Подзаголовок Знак"/>
    <w:link w:val="af9"/>
    <w:rPr>
      <w:rFonts w:ascii="XO Thames" w:hAnsi="XO Thames"/>
      <w:i/>
      <w:sz w:val="24"/>
    </w:rPr>
  </w:style>
  <w:style w:type="paragraph" w:styleId="afb">
    <w:name w:val="Title"/>
    <w:basedOn w:val="a"/>
    <w:link w:val="afc"/>
    <w:uiPriority w:val="10"/>
    <w:qFormat/>
    <w:pPr>
      <w:keepLines/>
      <w:widowControl w:val="0"/>
      <w:ind w:firstLine="567"/>
      <w:jc w:val="center"/>
    </w:pPr>
    <w:rPr>
      <w:rFonts w:ascii="Arial" w:hAnsi="Arial"/>
      <w:b/>
      <w:sz w:val="28"/>
    </w:rPr>
  </w:style>
  <w:style w:type="character" w:customStyle="1" w:styleId="afc">
    <w:name w:val="Заголовок Знак"/>
    <w:basedOn w:val="1"/>
    <w:link w:val="afb"/>
    <w:rPr>
      <w:rFonts w:ascii="Arial" w:hAnsi="Arial"/>
      <w:b/>
      <w:sz w:val="28"/>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24"/>
    </w:rPr>
  </w:style>
  <w:style w:type="paragraph" w:customStyle="1" w:styleId="12">
    <w:name w:val="Основной шрифт абзаца1"/>
    <w:link w:val="6"/>
  </w:style>
  <w:style w:type="character" w:customStyle="1" w:styleId="60">
    <w:name w:val="Заголовок 6 Знак"/>
    <w:basedOn w:val="1"/>
    <w:link w:val="6"/>
    <w:rPr>
      <w:b/>
      <w:sz w:val="24"/>
    </w:rPr>
  </w:style>
  <w:style w:type="character" w:styleId="afd">
    <w:name w:val="Unresolved Mention"/>
    <w:basedOn w:val="a0"/>
    <w:uiPriority w:val="99"/>
    <w:semiHidden/>
    <w:unhideWhenUsed/>
    <w:rsid w:val="00A84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B04AFEAC1078C055B2081D2F00D7D26850915DDEAC67687723897B638DD29D841668B624D3366b9JC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8F6EFCEBD78D73945BB09737A027B4142E33081DC130F502F77E0E3DD8F195EB1B53B1CE58D9EE82C8o9N" TargetMode="External"/><Relationship Id="rId4" Type="http://schemas.openxmlformats.org/officeDocument/2006/relationships/webSettings" Target="webSettings.xml"/><Relationship Id="rId9" Type="http://schemas.openxmlformats.org/officeDocument/2006/relationships/hyperlink" Target="consultantplus://offline/ref=16FF902BDFE25612FA4EB7B7F2CC3DD866E795FBBD4973CF464A4C1BC177F5EEF6178D0973E1DF18nECC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4735</Words>
  <Characters>26994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2026-09-29T06:11:00Z</cp:lastPrinted>
  <dcterms:created xsi:type="dcterms:W3CDTF">2026-09-29T06:14:00Z</dcterms:created>
  <dcterms:modified xsi:type="dcterms:W3CDTF">2026-09-29T06:14:00Z</dcterms:modified>
</cp:coreProperties>
</file>