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716DD" w14:textId="77777777" w:rsidR="00C97B1C" w:rsidRPr="00187154" w:rsidRDefault="00C97B1C" w:rsidP="00C97B1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87154">
        <w:rPr>
          <w:rFonts w:ascii="Arial" w:hAnsi="Arial" w:cs="Arial"/>
          <w:b/>
          <w:sz w:val="24"/>
          <w:szCs w:val="24"/>
        </w:rPr>
        <w:t xml:space="preserve">АДМИНИСТРАЦИЯ                                                                                       </w:t>
      </w:r>
    </w:p>
    <w:p w14:paraId="12A4F800" w14:textId="77777777" w:rsidR="00C97B1C" w:rsidRPr="00187154" w:rsidRDefault="00C97B1C" w:rsidP="00C97B1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87154">
        <w:rPr>
          <w:rFonts w:ascii="Arial" w:hAnsi="Arial" w:cs="Arial"/>
          <w:b/>
          <w:sz w:val="24"/>
          <w:szCs w:val="24"/>
        </w:rPr>
        <w:t>Большевистского сельского поселения</w:t>
      </w:r>
      <w:r w:rsidRPr="0018715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A00E3B8" w14:textId="77777777" w:rsidR="00B17A5C" w:rsidRDefault="00C97B1C" w:rsidP="00B17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87154">
        <w:rPr>
          <w:rFonts w:ascii="Arial" w:hAnsi="Arial" w:cs="Arial"/>
          <w:b/>
          <w:sz w:val="24"/>
          <w:szCs w:val="24"/>
          <w:u w:val="single"/>
        </w:rPr>
        <w:t>Еланского муниципального района Волгоградской области</w:t>
      </w:r>
    </w:p>
    <w:p w14:paraId="38F678EF" w14:textId="77777777" w:rsidR="00B17A5C" w:rsidRDefault="00B17A5C" w:rsidP="00B17A5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FDDBDBE" w14:textId="3F2CE914" w:rsidR="00EC4250" w:rsidRPr="00B17A5C" w:rsidRDefault="00000000" w:rsidP="00B17A5C">
      <w:pPr>
        <w:rPr>
          <w:rFonts w:ascii="Arial" w:hAnsi="Arial" w:cs="Arial"/>
          <w:b/>
          <w:sz w:val="24"/>
          <w:szCs w:val="24"/>
          <w:u w:val="single"/>
        </w:rPr>
      </w:pPr>
      <w:r w:rsidRPr="00187154">
        <w:rPr>
          <w:rFonts w:ascii="Arial" w:hAnsi="Arial" w:cs="Arial"/>
          <w:sz w:val="24"/>
          <w:szCs w:val="24"/>
        </w:rPr>
        <w:t>от</w:t>
      </w:r>
      <w:r w:rsidRPr="00187154">
        <w:rPr>
          <w:rFonts w:ascii="Arial" w:hAnsi="Arial" w:cs="Arial"/>
          <w:spacing w:val="8"/>
          <w:sz w:val="24"/>
          <w:szCs w:val="24"/>
        </w:rPr>
        <w:t xml:space="preserve"> </w:t>
      </w:r>
      <w:r w:rsidRPr="00187154">
        <w:rPr>
          <w:rFonts w:ascii="Arial" w:hAnsi="Arial" w:cs="Arial"/>
          <w:sz w:val="24"/>
          <w:szCs w:val="24"/>
        </w:rPr>
        <w:t>1</w:t>
      </w:r>
      <w:r w:rsidR="00C97B1C" w:rsidRPr="00187154">
        <w:rPr>
          <w:rFonts w:ascii="Arial" w:hAnsi="Arial" w:cs="Arial"/>
          <w:sz w:val="24"/>
          <w:szCs w:val="24"/>
        </w:rPr>
        <w:t>7</w:t>
      </w:r>
      <w:r w:rsidRPr="00187154">
        <w:rPr>
          <w:rFonts w:ascii="Arial" w:hAnsi="Arial" w:cs="Arial"/>
          <w:spacing w:val="1"/>
          <w:sz w:val="24"/>
          <w:szCs w:val="24"/>
        </w:rPr>
        <w:t xml:space="preserve"> </w:t>
      </w:r>
      <w:r w:rsidRPr="00187154">
        <w:rPr>
          <w:rFonts w:ascii="Arial" w:hAnsi="Arial" w:cs="Arial"/>
          <w:sz w:val="24"/>
          <w:szCs w:val="24"/>
        </w:rPr>
        <w:t>января</w:t>
      </w:r>
      <w:r w:rsidRPr="00187154">
        <w:rPr>
          <w:rFonts w:ascii="Arial" w:hAnsi="Arial" w:cs="Arial"/>
          <w:spacing w:val="8"/>
          <w:sz w:val="24"/>
          <w:szCs w:val="24"/>
        </w:rPr>
        <w:t xml:space="preserve"> </w:t>
      </w:r>
      <w:r w:rsidRPr="00187154">
        <w:rPr>
          <w:rFonts w:ascii="Arial" w:hAnsi="Arial" w:cs="Arial"/>
          <w:sz w:val="24"/>
          <w:szCs w:val="24"/>
        </w:rPr>
        <w:t>2025</w:t>
      </w:r>
      <w:r w:rsidRPr="00187154">
        <w:rPr>
          <w:rFonts w:ascii="Arial" w:hAnsi="Arial" w:cs="Arial"/>
          <w:spacing w:val="15"/>
          <w:sz w:val="24"/>
          <w:szCs w:val="24"/>
        </w:rPr>
        <w:t xml:space="preserve"> </w:t>
      </w:r>
      <w:r w:rsidRPr="00187154">
        <w:rPr>
          <w:rFonts w:ascii="Arial" w:hAnsi="Arial" w:cs="Arial"/>
          <w:sz w:val="24"/>
          <w:szCs w:val="24"/>
        </w:rPr>
        <w:t>г. №</w:t>
      </w:r>
      <w:r w:rsidR="009B3EAB">
        <w:rPr>
          <w:rFonts w:ascii="Arial" w:hAnsi="Arial" w:cs="Arial"/>
          <w:spacing w:val="60"/>
          <w:sz w:val="24"/>
          <w:szCs w:val="24"/>
        </w:rPr>
        <w:t xml:space="preserve"> </w:t>
      </w:r>
      <w:r w:rsidR="00B17A5C">
        <w:rPr>
          <w:rFonts w:ascii="Arial" w:hAnsi="Arial" w:cs="Arial"/>
          <w:spacing w:val="60"/>
          <w:sz w:val="24"/>
          <w:szCs w:val="24"/>
        </w:rPr>
        <w:t>4</w:t>
      </w:r>
    </w:p>
    <w:p w14:paraId="6A2A5E3E" w14:textId="77777777" w:rsidR="00EC4250" w:rsidRPr="00187154" w:rsidRDefault="00EC4250">
      <w:pPr>
        <w:pStyle w:val="a3"/>
        <w:rPr>
          <w:rFonts w:ascii="Arial" w:hAnsi="Arial" w:cs="Arial"/>
          <w:spacing w:val="-10"/>
          <w:sz w:val="24"/>
          <w:szCs w:val="24"/>
        </w:rPr>
      </w:pPr>
    </w:p>
    <w:p w14:paraId="35B27D66" w14:textId="0EC62A88" w:rsidR="00C97B1C" w:rsidRPr="00B17A5C" w:rsidRDefault="00C97B1C" w:rsidP="00B17A5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87154">
        <w:rPr>
          <w:rFonts w:ascii="Arial" w:hAnsi="Arial" w:cs="Arial"/>
          <w:b/>
          <w:bCs/>
          <w:sz w:val="24"/>
          <w:szCs w:val="24"/>
        </w:rPr>
        <w:t xml:space="preserve">О внесении изменений в постановление </w:t>
      </w:r>
      <w:bookmarkStart w:id="0" w:name="_Hlk177983853"/>
      <w:r w:rsidRPr="00187154">
        <w:rPr>
          <w:rFonts w:ascii="Arial" w:hAnsi="Arial" w:cs="Arial"/>
          <w:b/>
          <w:bCs/>
          <w:sz w:val="24"/>
          <w:szCs w:val="24"/>
        </w:rPr>
        <w:t xml:space="preserve">администрации Большевистского сельского поселения Еланского муниципального района Волгоградской области  </w:t>
      </w:r>
      <w:bookmarkStart w:id="1" w:name="_Hlk188016676"/>
      <w:r w:rsidRPr="00187154">
        <w:rPr>
          <w:rFonts w:ascii="Arial" w:hAnsi="Arial" w:cs="Arial"/>
          <w:b/>
          <w:bCs/>
          <w:sz w:val="24"/>
          <w:szCs w:val="24"/>
        </w:rPr>
        <w:t>№</w:t>
      </w:r>
      <w:r w:rsidR="00B17A5C">
        <w:rPr>
          <w:rFonts w:ascii="Arial" w:hAnsi="Arial" w:cs="Arial"/>
          <w:b/>
          <w:bCs/>
          <w:sz w:val="24"/>
          <w:szCs w:val="24"/>
        </w:rPr>
        <w:t>14</w:t>
      </w:r>
      <w:r w:rsidRPr="00187154">
        <w:rPr>
          <w:rFonts w:ascii="Arial" w:hAnsi="Arial" w:cs="Arial"/>
          <w:b/>
          <w:bCs/>
          <w:sz w:val="24"/>
          <w:szCs w:val="24"/>
        </w:rPr>
        <w:t xml:space="preserve"> от </w:t>
      </w:r>
      <w:r w:rsidR="00B17A5C">
        <w:rPr>
          <w:rFonts w:ascii="Arial" w:hAnsi="Arial" w:cs="Arial"/>
          <w:b/>
          <w:bCs/>
          <w:sz w:val="24"/>
          <w:szCs w:val="24"/>
        </w:rPr>
        <w:t>08</w:t>
      </w:r>
      <w:r w:rsidRPr="00187154">
        <w:rPr>
          <w:rFonts w:ascii="Arial" w:hAnsi="Arial" w:cs="Arial"/>
          <w:b/>
          <w:bCs/>
          <w:sz w:val="24"/>
          <w:szCs w:val="24"/>
        </w:rPr>
        <w:t>.</w:t>
      </w:r>
      <w:r w:rsidR="00B17A5C">
        <w:rPr>
          <w:rFonts w:ascii="Arial" w:hAnsi="Arial" w:cs="Arial"/>
          <w:b/>
          <w:bCs/>
          <w:sz w:val="24"/>
          <w:szCs w:val="24"/>
        </w:rPr>
        <w:t>04</w:t>
      </w:r>
      <w:r w:rsidRPr="00187154">
        <w:rPr>
          <w:rFonts w:ascii="Arial" w:hAnsi="Arial" w:cs="Arial"/>
          <w:b/>
          <w:bCs/>
          <w:sz w:val="24"/>
          <w:szCs w:val="24"/>
        </w:rPr>
        <w:t>.20</w:t>
      </w:r>
      <w:r w:rsidR="00B17A5C">
        <w:rPr>
          <w:rFonts w:ascii="Arial" w:hAnsi="Arial" w:cs="Arial"/>
          <w:b/>
          <w:bCs/>
          <w:sz w:val="24"/>
          <w:szCs w:val="24"/>
        </w:rPr>
        <w:t>19</w:t>
      </w:r>
      <w:r w:rsidRPr="00187154">
        <w:rPr>
          <w:rFonts w:ascii="Arial" w:hAnsi="Arial" w:cs="Arial"/>
          <w:b/>
          <w:bCs/>
          <w:sz w:val="24"/>
          <w:szCs w:val="24"/>
        </w:rPr>
        <w:t xml:space="preserve"> года</w:t>
      </w:r>
      <w:bookmarkEnd w:id="0"/>
      <w:r w:rsidRPr="00187154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1"/>
      <w:r w:rsidR="00B17A5C">
        <w:rPr>
          <w:rFonts w:ascii="Arial" w:hAnsi="Arial" w:cs="Arial"/>
          <w:b/>
          <w:bCs/>
          <w:sz w:val="24"/>
          <w:szCs w:val="24"/>
        </w:rPr>
        <w:t>«</w:t>
      </w:r>
      <w:r w:rsidR="00B17A5C" w:rsidRPr="00B17A5C">
        <w:rPr>
          <w:rFonts w:ascii="Arial" w:hAnsi="Arial" w:cs="Arial"/>
          <w:b/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bookmarkStart w:id="2" w:name="_Hlk188257830"/>
      <w:r w:rsidR="00B17A5C" w:rsidRPr="00B17A5C">
        <w:rPr>
          <w:rFonts w:ascii="Arial" w:hAnsi="Arial" w:cs="Arial"/>
          <w:b/>
          <w:bCs/>
          <w:sz w:val="24"/>
          <w:szCs w:val="24"/>
        </w:rPr>
        <w:t>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Большевистского сельского поселения Еланского муниципального района Волгоградской области, и земельного участка, государственная собственность на который не разграничена, расположенного на территории Большевистского сельского поселения Еланского муниципального района Волгоградской области</w:t>
      </w:r>
      <w:bookmarkEnd w:id="2"/>
      <w:r w:rsidR="00B17A5C" w:rsidRPr="00B17A5C">
        <w:rPr>
          <w:rFonts w:ascii="Arial" w:hAnsi="Arial" w:cs="Arial"/>
          <w:b/>
          <w:bCs/>
          <w:sz w:val="24"/>
          <w:szCs w:val="24"/>
        </w:rPr>
        <w:t>»</w:t>
      </w:r>
    </w:p>
    <w:p w14:paraId="766E58E5" w14:textId="77777777" w:rsidR="00EC4250" w:rsidRPr="00187154" w:rsidRDefault="00EC4250">
      <w:pPr>
        <w:pStyle w:val="a3"/>
        <w:spacing w:before="33"/>
        <w:rPr>
          <w:rFonts w:ascii="Arial" w:hAnsi="Arial" w:cs="Arial"/>
          <w:sz w:val="24"/>
          <w:szCs w:val="24"/>
        </w:rPr>
      </w:pPr>
    </w:p>
    <w:p w14:paraId="3474C7F5" w14:textId="52A589C6" w:rsidR="00AE1451" w:rsidRPr="00187154" w:rsidRDefault="00000000" w:rsidP="00AE1451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187154">
        <w:rPr>
          <w:rFonts w:ascii="Arial" w:hAnsi="Arial" w:cs="Arial"/>
          <w:sz w:val="24"/>
          <w:szCs w:val="24"/>
        </w:rPr>
        <w:t>На основании протеста прокурора Еланского района от 09.01.2025 №</w:t>
      </w:r>
      <w:r w:rsidRPr="00187154">
        <w:rPr>
          <w:rFonts w:ascii="Arial" w:hAnsi="Arial" w:cs="Arial"/>
          <w:spacing w:val="40"/>
          <w:sz w:val="24"/>
          <w:szCs w:val="24"/>
        </w:rPr>
        <w:t xml:space="preserve"> </w:t>
      </w:r>
      <w:r w:rsidRPr="00187154">
        <w:rPr>
          <w:rFonts w:ascii="Arial" w:hAnsi="Arial" w:cs="Arial"/>
          <w:w w:val="90"/>
          <w:sz w:val="24"/>
          <w:szCs w:val="24"/>
        </w:rPr>
        <w:t xml:space="preserve">7— </w:t>
      </w:r>
      <w:r w:rsidRPr="00187154">
        <w:rPr>
          <w:rFonts w:ascii="Arial" w:hAnsi="Arial" w:cs="Arial"/>
          <w:sz w:val="24"/>
          <w:szCs w:val="24"/>
        </w:rPr>
        <w:t>36-2025 на Административный регламент предоставления муниципальной услуги</w:t>
      </w:r>
      <w:r w:rsidRPr="00187154">
        <w:rPr>
          <w:rFonts w:ascii="Arial" w:hAnsi="Arial" w:cs="Arial"/>
          <w:spacing w:val="80"/>
          <w:sz w:val="24"/>
          <w:szCs w:val="24"/>
        </w:rPr>
        <w:t xml:space="preserve"> </w:t>
      </w:r>
      <w:bookmarkStart w:id="3" w:name="_Hlk188017390"/>
      <w:r w:rsidRPr="00187154">
        <w:rPr>
          <w:rFonts w:ascii="Arial" w:hAnsi="Arial" w:cs="Arial"/>
          <w:sz w:val="24"/>
          <w:szCs w:val="24"/>
        </w:rPr>
        <w:t>«</w:t>
      </w:r>
      <w:r w:rsidR="00B17A5C" w:rsidRPr="00B17A5C">
        <w:rPr>
          <w:rFonts w:ascii="Arial" w:hAnsi="Arial" w:cs="Arial"/>
          <w:sz w:val="24"/>
          <w:szCs w:val="24"/>
        </w:rPr>
        <w:t>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Большевистского сельского поселения Еланского муниципального района Волгоградской области, и земельного участка, государственная собственность на который не разграничена, расположенного на территории Большевистского сельского поселения Еланского муниципального района Волгоградской области</w:t>
      </w:r>
      <w:r w:rsidR="009B3EAB">
        <w:rPr>
          <w:rFonts w:ascii="Arial" w:hAnsi="Arial" w:cs="Arial"/>
          <w:sz w:val="24"/>
          <w:szCs w:val="24"/>
        </w:rPr>
        <w:t>»</w:t>
      </w:r>
      <w:r w:rsidR="00AE1451" w:rsidRPr="00187154">
        <w:rPr>
          <w:rFonts w:ascii="Arial" w:hAnsi="Arial" w:cs="Arial"/>
          <w:sz w:val="24"/>
          <w:szCs w:val="24"/>
        </w:rPr>
        <w:t xml:space="preserve"> </w:t>
      </w:r>
      <w:bookmarkStart w:id="4" w:name="_Hlk188257871"/>
      <w:r w:rsidR="00AE1451" w:rsidRPr="00187154">
        <w:rPr>
          <w:rFonts w:ascii="Arial" w:hAnsi="Arial" w:cs="Arial"/>
          <w:sz w:val="24"/>
          <w:szCs w:val="24"/>
        </w:rPr>
        <w:t>№</w:t>
      </w:r>
      <w:r w:rsidR="00B17A5C">
        <w:rPr>
          <w:rFonts w:ascii="Arial" w:hAnsi="Arial" w:cs="Arial"/>
          <w:sz w:val="24"/>
          <w:szCs w:val="24"/>
        </w:rPr>
        <w:t>14</w:t>
      </w:r>
      <w:r w:rsidR="00AE1451" w:rsidRPr="00187154">
        <w:rPr>
          <w:rFonts w:ascii="Arial" w:hAnsi="Arial" w:cs="Arial"/>
          <w:sz w:val="24"/>
          <w:szCs w:val="24"/>
        </w:rPr>
        <w:t xml:space="preserve"> от </w:t>
      </w:r>
      <w:r w:rsidR="00B17A5C">
        <w:rPr>
          <w:rFonts w:ascii="Arial" w:hAnsi="Arial" w:cs="Arial"/>
          <w:sz w:val="24"/>
          <w:szCs w:val="24"/>
        </w:rPr>
        <w:t>08</w:t>
      </w:r>
      <w:r w:rsidR="00AE1451" w:rsidRPr="00187154">
        <w:rPr>
          <w:rFonts w:ascii="Arial" w:hAnsi="Arial" w:cs="Arial"/>
          <w:sz w:val="24"/>
          <w:szCs w:val="24"/>
        </w:rPr>
        <w:t>.</w:t>
      </w:r>
      <w:r w:rsidR="00B17A5C">
        <w:rPr>
          <w:rFonts w:ascii="Arial" w:hAnsi="Arial" w:cs="Arial"/>
          <w:sz w:val="24"/>
          <w:szCs w:val="24"/>
        </w:rPr>
        <w:t>04</w:t>
      </w:r>
      <w:r w:rsidR="00AE1451" w:rsidRPr="00187154">
        <w:rPr>
          <w:rFonts w:ascii="Arial" w:hAnsi="Arial" w:cs="Arial"/>
          <w:sz w:val="24"/>
          <w:szCs w:val="24"/>
        </w:rPr>
        <w:t>.20</w:t>
      </w:r>
      <w:r w:rsidR="00B17A5C">
        <w:rPr>
          <w:rFonts w:ascii="Arial" w:hAnsi="Arial" w:cs="Arial"/>
          <w:sz w:val="24"/>
          <w:szCs w:val="24"/>
        </w:rPr>
        <w:t>19</w:t>
      </w:r>
      <w:r w:rsidR="00AE1451" w:rsidRPr="00187154">
        <w:rPr>
          <w:rFonts w:ascii="Arial" w:hAnsi="Arial" w:cs="Arial"/>
          <w:sz w:val="24"/>
          <w:szCs w:val="24"/>
        </w:rPr>
        <w:t xml:space="preserve"> года</w:t>
      </w:r>
      <w:bookmarkEnd w:id="3"/>
      <w:bookmarkEnd w:id="4"/>
      <w:r w:rsidRPr="00187154">
        <w:rPr>
          <w:rFonts w:ascii="Arial" w:hAnsi="Arial" w:cs="Arial"/>
          <w:sz w:val="24"/>
          <w:szCs w:val="24"/>
        </w:rPr>
        <w:t xml:space="preserve">, </w:t>
      </w:r>
      <w:r w:rsidR="00AE1451" w:rsidRPr="00187154">
        <w:rPr>
          <w:rFonts w:ascii="Arial" w:hAnsi="Arial" w:cs="Arial"/>
          <w:sz w:val="24"/>
          <w:szCs w:val="24"/>
        </w:rPr>
        <w:t>руководствуясь Уставом Большевистского сельского поселения Еланского муниципального района Волгоградской области, администрация Большевистского сельского поселения Еланского муниципального района Волгоградской области</w:t>
      </w:r>
    </w:p>
    <w:p w14:paraId="7F27BFE4" w14:textId="77777777" w:rsidR="00AE1451" w:rsidRPr="00187154" w:rsidRDefault="00AE1451" w:rsidP="00AE1451">
      <w:pPr>
        <w:rPr>
          <w:rFonts w:ascii="Arial" w:hAnsi="Arial" w:cs="Arial"/>
          <w:sz w:val="24"/>
          <w:szCs w:val="24"/>
        </w:rPr>
      </w:pPr>
      <w:r w:rsidRPr="00187154">
        <w:rPr>
          <w:rFonts w:ascii="Arial" w:hAnsi="Arial" w:cs="Arial"/>
          <w:sz w:val="24"/>
          <w:szCs w:val="24"/>
        </w:rPr>
        <w:t>ПОСТАНОВЛЯЕТ:</w:t>
      </w:r>
    </w:p>
    <w:p w14:paraId="2A120C98" w14:textId="4ECFBC31" w:rsidR="00EC4250" w:rsidRPr="00187154" w:rsidRDefault="00187154" w:rsidP="00187154">
      <w:pPr>
        <w:pStyle w:val="a3"/>
        <w:spacing w:line="247" w:lineRule="auto"/>
        <w:ind w:left="53" w:right="67" w:firstLine="7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 xml:space="preserve">1 </w:t>
      </w:r>
      <w:r w:rsidRPr="00187154">
        <w:rPr>
          <w:rFonts w:ascii="Arial" w:hAnsi="Arial" w:cs="Arial"/>
          <w:w w:val="105"/>
          <w:sz w:val="24"/>
          <w:szCs w:val="24"/>
        </w:rPr>
        <w:t xml:space="preserve">В Административный регламент предоставления муниципальной услуги </w:t>
      </w:r>
      <w:r w:rsidR="009B3EAB" w:rsidRPr="009B3EAB">
        <w:rPr>
          <w:rFonts w:ascii="Arial" w:hAnsi="Arial" w:cs="Arial"/>
          <w:sz w:val="24"/>
          <w:szCs w:val="24"/>
        </w:rPr>
        <w:t>«</w:t>
      </w:r>
      <w:r w:rsidR="00B17A5C" w:rsidRPr="00B17A5C">
        <w:rPr>
          <w:rFonts w:ascii="Arial" w:hAnsi="Arial" w:cs="Arial"/>
          <w:sz w:val="24"/>
          <w:szCs w:val="24"/>
        </w:rPr>
        <w:t>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Большевистского сельского поселения Еланского муниципального района Волгоградской области, и земельного участка, государственная собственность на который не разграничена, расположенного на территории Большевистского сельского поселения Еланского муниципального района Волгоградской области</w:t>
      </w:r>
      <w:r w:rsidR="009B3EAB" w:rsidRPr="009B3EAB">
        <w:rPr>
          <w:rFonts w:ascii="Arial" w:hAnsi="Arial" w:cs="Arial"/>
          <w:sz w:val="24"/>
          <w:szCs w:val="24"/>
        </w:rPr>
        <w:t xml:space="preserve">» </w:t>
      </w:r>
      <w:r w:rsidR="00B17A5C" w:rsidRPr="00B17A5C">
        <w:rPr>
          <w:rFonts w:ascii="Arial" w:hAnsi="Arial" w:cs="Arial"/>
          <w:sz w:val="24"/>
          <w:szCs w:val="24"/>
        </w:rPr>
        <w:t>№14 от 08.04.2019 года</w:t>
      </w:r>
      <w:r w:rsidRPr="00187154">
        <w:rPr>
          <w:rFonts w:ascii="Arial" w:hAnsi="Arial" w:cs="Arial"/>
          <w:sz w:val="24"/>
          <w:szCs w:val="24"/>
        </w:rPr>
        <w:t>, внести</w:t>
      </w:r>
      <w:r w:rsidRPr="00187154">
        <w:rPr>
          <w:rFonts w:ascii="Arial" w:hAnsi="Arial" w:cs="Arial"/>
          <w:spacing w:val="40"/>
          <w:sz w:val="24"/>
          <w:szCs w:val="24"/>
        </w:rPr>
        <w:t xml:space="preserve"> </w:t>
      </w:r>
      <w:r w:rsidRPr="00187154">
        <w:rPr>
          <w:rFonts w:ascii="Arial" w:hAnsi="Arial" w:cs="Arial"/>
          <w:sz w:val="24"/>
          <w:szCs w:val="24"/>
        </w:rPr>
        <w:t>следующие</w:t>
      </w:r>
      <w:r w:rsidRPr="00187154">
        <w:rPr>
          <w:rFonts w:ascii="Arial" w:hAnsi="Arial" w:cs="Arial"/>
          <w:spacing w:val="40"/>
          <w:sz w:val="24"/>
          <w:szCs w:val="24"/>
        </w:rPr>
        <w:t xml:space="preserve"> </w:t>
      </w:r>
      <w:r w:rsidRPr="00187154">
        <w:rPr>
          <w:rFonts w:ascii="Arial" w:hAnsi="Arial" w:cs="Arial"/>
          <w:sz w:val="24"/>
          <w:szCs w:val="24"/>
        </w:rPr>
        <w:t>изменения:</w:t>
      </w:r>
    </w:p>
    <w:p w14:paraId="1179F4AB" w14:textId="3122294A" w:rsidR="00EC4250" w:rsidRPr="00187154" w:rsidRDefault="00000000">
      <w:pPr>
        <w:pStyle w:val="a3"/>
        <w:spacing w:line="308" w:lineRule="exact"/>
        <w:ind w:left="804"/>
        <w:jc w:val="both"/>
        <w:rPr>
          <w:rFonts w:ascii="Arial" w:hAnsi="Arial" w:cs="Arial"/>
          <w:sz w:val="24"/>
          <w:szCs w:val="24"/>
        </w:rPr>
      </w:pPr>
      <w:r w:rsidRPr="00187154">
        <w:rPr>
          <w:rFonts w:ascii="Arial" w:hAnsi="Arial" w:cs="Arial"/>
          <w:sz w:val="24"/>
          <w:szCs w:val="24"/>
        </w:rPr>
        <w:t>1)</w:t>
      </w:r>
      <w:r w:rsidRPr="00187154">
        <w:rPr>
          <w:rFonts w:ascii="Arial" w:hAnsi="Arial" w:cs="Arial"/>
          <w:spacing w:val="11"/>
          <w:sz w:val="24"/>
          <w:szCs w:val="24"/>
        </w:rPr>
        <w:t xml:space="preserve"> </w:t>
      </w:r>
      <w:r w:rsidRPr="00187154">
        <w:rPr>
          <w:rFonts w:ascii="Arial" w:hAnsi="Arial" w:cs="Arial"/>
          <w:sz w:val="24"/>
          <w:szCs w:val="24"/>
        </w:rPr>
        <w:t>абзац</w:t>
      </w:r>
      <w:r w:rsidRPr="00187154">
        <w:rPr>
          <w:rFonts w:ascii="Arial" w:hAnsi="Arial" w:cs="Arial"/>
          <w:spacing w:val="17"/>
          <w:sz w:val="24"/>
          <w:szCs w:val="24"/>
        </w:rPr>
        <w:t xml:space="preserve"> </w:t>
      </w:r>
      <w:r w:rsidR="009B3EAB">
        <w:rPr>
          <w:rFonts w:ascii="Arial" w:hAnsi="Arial" w:cs="Arial"/>
          <w:sz w:val="24"/>
          <w:szCs w:val="24"/>
        </w:rPr>
        <w:t>третий</w:t>
      </w:r>
      <w:r w:rsidRPr="00187154">
        <w:rPr>
          <w:rFonts w:ascii="Arial" w:hAnsi="Arial" w:cs="Arial"/>
          <w:spacing w:val="22"/>
          <w:sz w:val="24"/>
          <w:szCs w:val="24"/>
        </w:rPr>
        <w:t xml:space="preserve"> </w:t>
      </w:r>
      <w:r w:rsidRPr="00187154">
        <w:rPr>
          <w:rFonts w:ascii="Arial" w:hAnsi="Arial" w:cs="Arial"/>
          <w:sz w:val="24"/>
          <w:szCs w:val="24"/>
        </w:rPr>
        <w:t>пункта</w:t>
      </w:r>
      <w:r w:rsidRPr="00187154">
        <w:rPr>
          <w:rFonts w:ascii="Arial" w:hAnsi="Arial" w:cs="Arial"/>
          <w:spacing w:val="28"/>
          <w:sz w:val="24"/>
          <w:szCs w:val="24"/>
        </w:rPr>
        <w:t xml:space="preserve"> </w:t>
      </w:r>
      <w:r w:rsidRPr="00187154">
        <w:rPr>
          <w:rFonts w:ascii="Arial" w:hAnsi="Arial" w:cs="Arial"/>
          <w:sz w:val="24"/>
          <w:szCs w:val="24"/>
        </w:rPr>
        <w:t>2.6.3.</w:t>
      </w:r>
      <w:r w:rsidRPr="00187154">
        <w:rPr>
          <w:rFonts w:ascii="Arial" w:hAnsi="Arial" w:cs="Arial"/>
          <w:spacing w:val="25"/>
          <w:sz w:val="24"/>
          <w:szCs w:val="24"/>
        </w:rPr>
        <w:t xml:space="preserve"> </w:t>
      </w:r>
      <w:r w:rsidRPr="00187154">
        <w:rPr>
          <w:rFonts w:ascii="Arial" w:hAnsi="Arial" w:cs="Arial"/>
          <w:sz w:val="24"/>
          <w:szCs w:val="24"/>
        </w:rPr>
        <w:t>изложить</w:t>
      </w:r>
      <w:r w:rsidRPr="00187154">
        <w:rPr>
          <w:rFonts w:ascii="Arial" w:hAnsi="Arial" w:cs="Arial"/>
          <w:spacing w:val="29"/>
          <w:sz w:val="24"/>
          <w:szCs w:val="24"/>
        </w:rPr>
        <w:t xml:space="preserve"> </w:t>
      </w:r>
      <w:r w:rsidRPr="00187154">
        <w:rPr>
          <w:rFonts w:ascii="Arial" w:hAnsi="Arial" w:cs="Arial"/>
          <w:sz w:val="24"/>
          <w:szCs w:val="24"/>
        </w:rPr>
        <w:t>в</w:t>
      </w:r>
      <w:r w:rsidRPr="00187154">
        <w:rPr>
          <w:rFonts w:ascii="Arial" w:hAnsi="Arial" w:cs="Arial"/>
          <w:spacing w:val="8"/>
          <w:sz w:val="24"/>
          <w:szCs w:val="24"/>
        </w:rPr>
        <w:t xml:space="preserve"> </w:t>
      </w:r>
      <w:r w:rsidRPr="00187154">
        <w:rPr>
          <w:rFonts w:ascii="Arial" w:hAnsi="Arial" w:cs="Arial"/>
          <w:sz w:val="24"/>
          <w:szCs w:val="24"/>
        </w:rPr>
        <w:t>следующей</w:t>
      </w:r>
      <w:r w:rsidRPr="00187154">
        <w:rPr>
          <w:rFonts w:ascii="Arial" w:hAnsi="Arial" w:cs="Arial"/>
          <w:spacing w:val="42"/>
          <w:sz w:val="24"/>
          <w:szCs w:val="24"/>
        </w:rPr>
        <w:t xml:space="preserve"> </w:t>
      </w:r>
      <w:r w:rsidRPr="00187154">
        <w:rPr>
          <w:rFonts w:ascii="Arial" w:hAnsi="Arial" w:cs="Arial"/>
          <w:spacing w:val="-2"/>
          <w:sz w:val="24"/>
          <w:szCs w:val="24"/>
        </w:rPr>
        <w:t>редакции:</w:t>
      </w:r>
    </w:p>
    <w:p w14:paraId="0EAC089C" w14:textId="5F8FBA0C" w:rsidR="00EC4250" w:rsidRPr="00187154" w:rsidRDefault="00000000">
      <w:pPr>
        <w:pStyle w:val="a3"/>
        <w:tabs>
          <w:tab w:val="left" w:pos="2741"/>
          <w:tab w:val="left" w:pos="5569"/>
          <w:tab w:val="left" w:pos="7384"/>
        </w:tabs>
        <w:spacing w:before="16" w:line="249" w:lineRule="auto"/>
        <w:ind w:left="98" w:right="66" w:firstLine="710"/>
        <w:jc w:val="both"/>
        <w:rPr>
          <w:rFonts w:ascii="Arial" w:hAnsi="Arial" w:cs="Arial"/>
          <w:sz w:val="24"/>
          <w:szCs w:val="24"/>
        </w:rPr>
      </w:pPr>
      <w:r w:rsidRPr="00187154">
        <w:rPr>
          <w:rFonts w:ascii="Arial" w:hAnsi="Arial" w:cs="Arial"/>
          <w:sz w:val="24"/>
          <w:szCs w:val="24"/>
        </w:rPr>
        <w:t xml:space="preserve">«Подготовка схемы расположения земельного участка в форме электронного документа может осуществляться в соответствии с ЗК РФ заинтересованным лицом с использованием федеральной государственной </w:t>
      </w:r>
      <w:r w:rsidRPr="00187154">
        <w:rPr>
          <w:rFonts w:ascii="Arial" w:hAnsi="Arial" w:cs="Arial"/>
          <w:spacing w:val="-2"/>
          <w:sz w:val="24"/>
          <w:szCs w:val="24"/>
        </w:rPr>
        <w:t>географической</w:t>
      </w:r>
      <w:r w:rsidR="009B3EAB">
        <w:rPr>
          <w:rFonts w:ascii="Arial" w:hAnsi="Arial" w:cs="Arial"/>
          <w:sz w:val="24"/>
          <w:szCs w:val="24"/>
        </w:rPr>
        <w:t xml:space="preserve"> </w:t>
      </w:r>
      <w:r w:rsidRPr="00187154">
        <w:rPr>
          <w:rFonts w:ascii="Arial" w:hAnsi="Arial" w:cs="Arial"/>
          <w:spacing w:val="-2"/>
          <w:sz w:val="24"/>
          <w:szCs w:val="24"/>
        </w:rPr>
        <w:t>информационной</w:t>
      </w:r>
      <w:r w:rsidRPr="00187154">
        <w:rPr>
          <w:rFonts w:ascii="Arial" w:hAnsi="Arial" w:cs="Arial"/>
          <w:sz w:val="24"/>
          <w:szCs w:val="24"/>
        </w:rPr>
        <w:tab/>
      </w:r>
      <w:r w:rsidRPr="00187154">
        <w:rPr>
          <w:rFonts w:ascii="Arial" w:hAnsi="Arial" w:cs="Arial"/>
          <w:spacing w:val="-2"/>
          <w:sz w:val="24"/>
          <w:szCs w:val="24"/>
        </w:rPr>
        <w:t>системы,</w:t>
      </w:r>
      <w:r w:rsidRPr="00187154">
        <w:rPr>
          <w:rFonts w:ascii="Arial" w:hAnsi="Arial" w:cs="Arial"/>
          <w:sz w:val="24"/>
          <w:szCs w:val="24"/>
        </w:rPr>
        <w:tab/>
      </w:r>
      <w:r w:rsidRPr="00187154">
        <w:rPr>
          <w:rFonts w:ascii="Arial" w:hAnsi="Arial" w:cs="Arial"/>
          <w:spacing w:val="-2"/>
          <w:sz w:val="24"/>
          <w:szCs w:val="24"/>
        </w:rPr>
        <w:t xml:space="preserve">обеспечивающей </w:t>
      </w:r>
      <w:r w:rsidRPr="00187154">
        <w:rPr>
          <w:rFonts w:ascii="Arial" w:hAnsi="Arial" w:cs="Arial"/>
          <w:sz w:val="24"/>
          <w:szCs w:val="24"/>
        </w:rPr>
        <w:t>функционирование национальной системы пространственных данных, или</w:t>
      </w:r>
      <w:r w:rsidRPr="00187154">
        <w:rPr>
          <w:rFonts w:ascii="Arial" w:hAnsi="Arial" w:cs="Arial"/>
          <w:spacing w:val="40"/>
          <w:sz w:val="24"/>
          <w:szCs w:val="24"/>
        </w:rPr>
        <w:t xml:space="preserve"> </w:t>
      </w:r>
      <w:r w:rsidRPr="00187154">
        <w:rPr>
          <w:rFonts w:ascii="Arial" w:hAnsi="Arial" w:cs="Arial"/>
          <w:sz w:val="24"/>
          <w:szCs w:val="24"/>
        </w:rPr>
        <w:t>иных технологических и программных</w:t>
      </w:r>
      <w:r w:rsidRPr="00187154">
        <w:rPr>
          <w:rFonts w:ascii="Arial" w:hAnsi="Arial" w:cs="Arial"/>
          <w:spacing w:val="40"/>
          <w:sz w:val="24"/>
          <w:szCs w:val="24"/>
        </w:rPr>
        <w:t xml:space="preserve"> </w:t>
      </w:r>
      <w:r w:rsidRPr="00187154">
        <w:rPr>
          <w:rFonts w:ascii="Arial" w:hAnsi="Arial" w:cs="Arial"/>
          <w:sz w:val="24"/>
          <w:szCs w:val="24"/>
        </w:rPr>
        <w:t>средств.».</w:t>
      </w:r>
    </w:p>
    <w:p w14:paraId="4396FA5F" w14:textId="628A4C67" w:rsidR="00EC4250" w:rsidRPr="00187154" w:rsidRDefault="00187154" w:rsidP="00B17A5C">
      <w:pPr>
        <w:ind w:left="104" w:right="109" w:firstLine="1218"/>
        <w:jc w:val="both"/>
        <w:rPr>
          <w:rFonts w:ascii="Arial" w:hAnsi="Arial" w:cs="Arial"/>
          <w:sz w:val="24"/>
          <w:szCs w:val="24"/>
        </w:rPr>
      </w:pPr>
      <w:r w:rsidRPr="00187154">
        <w:rPr>
          <w:rFonts w:ascii="Arial" w:hAnsi="Arial" w:cs="Arial"/>
          <w:sz w:val="24"/>
          <w:szCs w:val="24"/>
        </w:rPr>
        <w:t>2.</w:t>
      </w:r>
      <w:r w:rsidRPr="00187154">
        <w:rPr>
          <w:rFonts w:ascii="Arial" w:hAnsi="Arial" w:cs="Arial"/>
          <w:spacing w:val="1"/>
          <w:sz w:val="24"/>
          <w:szCs w:val="24"/>
        </w:rPr>
        <w:t xml:space="preserve"> </w:t>
      </w:r>
      <w:r w:rsidRPr="00187154">
        <w:rPr>
          <w:rFonts w:ascii="Arial" w:hAnsi="Arial" w:cs="Arial"/>
          <w:sz w:val="24"/>
          <w:szCs w:val="24"/>
        </w:rPr>
        <w:t>Настоящее</w:t>
      </w:r>
      <w:r w:rsidRPr="00187154">
        <w:rPr>
          <w:rFonts w:ascii="Arial" w:hAnsi="Arial" w:cs="Arial"/>
          <w:spacing w:val="1"/>
          <w:sz w:val="24"/>
          <w:szCs w:val="24"/>
        </w:rPr>
        <w:t xml:space="preserve"> </w:t>
      </w:r>
      <w:r w:rsidRPr="00187154">
        <w:rPr>
          <w:rFonts w:ascii="Arial" w:hAnsi="Arial" w:cs="Arial"/>
          <w:sz w:val="24"/>
          <w:szCs w:val="24"/>
        </w:rPr>
        <w:t>постановление</w:t>
      </w:r>
      <w:r w:rsidRPr="00187154">
        <w:rPr>
          <w:rFonts w:ascii="Arial" w:hAnsi="Arial" w:cs="Arial"/>
          <w:spacing w:val="1"/>
          <w:sz w:val="24"/>
          <w:szCs w:val="24"/>
        </w:rPr>
        <w:t xml:space="preserve"> </w:t>
      </w:r>
      <w:r w:rsidRPr="00187154">
        <w:rPr>
          <w:rFonts w:ascii="Arial" w:hAnsi="Arial" w:cs="Arial"/>
          <w:sz w:val="24"/>
          <w:szCs w:val="24"/>
        </w:rPr>
        <w:t>подлежит</w:t>
      </w:r>
      <w:r w:rsidRPr="00187154">
        <w:rPr>
          <w:rFonts w:ascii="Arial" w:hAnsi="Arial" w:cs="Arial"/>
          <w:spacing w:val="1"/>
          <w:sz w:val="24"/>
          <w:szCs w:val="24"/>
        </w:rPr>
        <w:t xml:space="preserve"> </w:t>
      </w:r>
      <w:r w:rsidRPr="00187154">
        <w:rPr>
          <w:rFonts w:ascii="Arial" w:hAnsi="Arial" w:cs="Arial"/>
          <w:sz w:val="24"/>
          <w:szCs w:val="24"/>
        </w:rPr>
        <w:t>обнародованию</w:t>
      </w:r>
      <w:r w:rsidRPr="00187154">
        <w:rPr>
          <w:rFonts w:ascii="Arial" w:hAnsi="Arial" w:cs="Arial"/>
          <w:spacing w:val="1"/>
          <w:sz w:val="24"/>
          <w:szCs w:val="24"/>
        </w:rPr>
        <w:t xml:space="preserve"> </w:t>
      </w:r>
      <w:r w:rsidRPr="00187154">
        <w:rPr>
          <w:rFonts w:ascii="Arial" w:hAnsi="Arial" w:cs="Arial"/>
          <w:sz w:val="24"/>
          <w:szCs w:val="24"/>
        </w:rPr>
        <w:t>на</w:t>
      </w:r>
      <w:r w:rsidRPr="00187154">
        <w:rPr>
          <w:rFonts w:ascii="Arial" w:hAnsi="Arial" w:cs="Arial"/>
          <w:spacing w:val="1"/>
          <w:sz w:val="24"/>
          <w:szCs w:val="24"/>
        </w:rPr>
        <w:t xml:space="preserve"> </w:t>
      </w:r>
      <w:r w:rsidRPr="00187154">
        <w:rPr>
          <w:rFonts w:ascii="Arial" w:hAnsi="Arial" w:cs="Arial"/>
          <w:sz w:val="24"/>
          <w:szCs w:val="24"/>
        </w:rPr>
        <w:t>информационных стендах Большевистского сельского поселения и размещению на</w:t>
      </w:r>
      <w:r w:rsidRPr="00187154">
        <w:rPr>
          <w:rFonts w:ascii="Arial" w:hAnsi="Arial" w:cs="Arial"/>
          <w:spacing w:val="1"/>
          <w:sz w:val="24"/>
          <w:szCs w:val="24"/>
        </w:rPr>
        <w:t xml:space="preserve"> </w:t>
      </w:r>
      <w:r w:rsidRPr="00187154">
        <w:rPr>
          <w:rFonts w:ascii="Arial" w:hAnsi="Arial" w:cs="Arial"/>
          <w:sz w:val="24"/>
          <w:szCs w:val="24"/>
        </w:rPr>
        <w:t>официальном</w:t>
      </w:r>
      <w:r w:rsidRPr="00187154">
        <w:rPr>
          <w:rFonts w:ascii="Arial" w:hAnsi="Arial" w:cs="Arial"/>
          <w:spacing w:val="1"/>
          <w:sz w:val="24"/>
          <w:szCs w:val="24"/>
        </w:rPr>
        <w:t xml:space="preserve"> </w:t>
      </w:r>
      <w:r w:rsidRPr="00187154">
        <w:rPr>
          <w:rFonts w:ascii="Arial" w:hAnsi="Arial" w:cs="Arial"/>
          <w:sz w:val="24"/>
          <w:szCs w:val="24"/>
        </w:rPr>
        <w:t>сайте</w:t>
      </w:r>
      <w:r w:rsidRPr="00187154">
        <w:rPr>
          <w:rFonts w:ascii="Arial" w:hAnsi="Arial" w:cs="Arial"/>
          <w:spacing w:val="1"/>
          <w:sz w:val="24"/>
          <w:szCs w:val="24"/>
        </w:rPr>
        <w:t xml:space="preserve"> </w:t>
      </w:r>
      <w:r w:rsidRPr="00187154">
        <w:rPr>
          <w:rFonts w:ascii="Arial" w:hAnsi="Arial" w:cs="Arial"/>
          <w:sz w:val="24"/>
          <w:szCs w:val="24"/>
        </w:rPr>
        <w:t>Большевистского</w:t>
      </w:r>
      <w:r w:rsidRPr="00187154">
        <w:rPr>
          <w:rFonts w:ascii="Arial" w:hAnsi="Arial" w:cs="Arial"/>
          <w:spacing w:val="1"/>
          <w:sz w:val="24"/>
          <w:szCs w:val="24"/>
        </w:rPr>
        <w:t xml:space="preserve"> </w:t>
      </w:r>
      <w:r w:rsidRPr="00187154">
        <w:rPr>
          <w:rFonts w:ascii="Arial" w:hAnsi="Arial" w:cs="Arial"/>
          <w:sz w:val="24"/>
          <w:szCs w:val="24"/>
        </w:rPr>
        <w:t>сельского</w:t>
      </w:r>
      <w:r w:rsidRPr="00187154">
        <w:rPr>
          <w:rFonts w:ascii="Arial" w:hAnsi="Arial" w:cs="Arial"/>
          <w:spacing w:val="1"/>
          <w:sz w:val="24"/>
          <w:szCs w:val="24"/>
        </w:rPr>
        <w:t xml:space="preserve"> </w:t>
      </w:r>
      <w:r w:rsidRPr="00187154">
        <w:rPr>
          <w:rFonts w:ascii="Arial" w:hAnsi="Arial" w:cs="Arial"/>
          <w:sz w:val="24"/>
          <w:szCs w:val="24"/>
        </w:rPr>
        <w:t>поселения</w:t>
      </w:r>
      <w:r w:rsidRPr="00187154">
        <w:rPr>
          <w:rFonts w:ascii="Arial" w:hAnsi="Arial" w:cs="Arial"/>
          <w:spacing w:val="1"/>
          <w:sz w:val="24"/>
          <w:szCs w:val="24"/>
        </w:rPr>
        <w:t xml:space="preserve"> </w:t>
      </w:r>
      <w:r w:rsidRPr="00187154">
        <w:rPr>
          <w:rFonts w:ascii="Arial" w:hAnsi="Arial" w:cs="Arial"/>
          <w:sz w:val="24"/>
          <w:szCs w:val="24"/>
        </w:rPr>
        <w:t>Еланского</w:t>
      </w:r>
      <w:r w:rsidRPr="00187154">
        <w:rPr>
          <w:rFonts w:ascii="Arial" w:hAnsi="Arial" w:cs="Arial"/>
          <w:spacing w:val="1"/>
          <w:sz w:val="24"/>
          <w:szCs w:val="24"/>
        </w:rPr>
        <w:t xml:space="preserve"> </w:t>
      </w:r>
      <w:r w:rsidRPr="00187154">
        <w:rPr>
          <w:rFonts w:ascii="Arial" w:hAnsi="Arial" w:cs="Arial"/>
          <w:sz w:val="24"/>
          <w:szCs w:val="24"/>
        </w:rPr>
        <w:t>муниципального района Волгоградской области, а также в государственных</w:t>
      </w:r>
      <w:r w:rsidRPr="00187154">
        <w:rPr>
          <w:rFonts w:ascii="Arial" w:hAnsi="Arial" w:cs="Arial"/>
          <w:spacing w:val="1"/>
          <w:sz w:val="24"/>
          <w:szCs w:val="24"/>
        </w:rPr>
        <w:t xml:space="preserve"> </w:t>
      </w:r>
      <w:r w:rsidRPr="00187154">
        <w:rPr>
          <w:rFonts w:ascii="Arial" w:hAnsi="Arial" w:cs="Arial"/>
          <w:sz w:val="24"/>
          <w:szCs w:val="24"/>
        </w:rPr>
        <w:t>информационных</w:t>
      </w:r>
      <w:r w:rsidRPr="00187154">
        <w:rPr>
          <w:rFonts w:ascii="Arial" w:hAnsi="Arial" w:cs="Arial"/>
          <w:spacing w:val="-2"/>
          <w:sz w:val="24"/>
          <w:szCs w:val="24"/>
        </w:rPr>
        <w:t xml:space="preserve"> </w:t>
      </w:r>
      <w:r w:rsidRPr="00187154">
        <w:rPr>
          <w:rFonts w:ascii="Arial" w:hAnsi="Arial" w:cs="Arial"/>
          <w:sz w:val="24"/>
          <w:szCs w:val="24"/>
        </w:rPr>
        <w:t>системах.</w:t>
      </w:r>
    </w:p>
    <w:p w14:paraId="120FDD6A" w14:textId="77777777" w:rsidR="00EC4250" w:rsidRPr="00187154" w:rsidRDefault="00EC4250">
      <w:pPr>
        <w:pStyle w:val="a3"/>
        <w:rPr>
          <w:rFonts w:ascii="Arial" w:hAnsi="Arial" w:cs="Arial"/>
          <w:sz w:val="24"/>
          <w:szCs w:val="24"/>
        </w:rPr>
      </w:pPr>
    </w:p>
    <w:p w14:paraId="05ADE941" w14:textId="77777777" w:rsidR="00EC4250" w:rsidRPr="00187154" w:rsidRDefault="00EC4250">
      <w:pPr>
        <w:pStyle w:val="a3"/>
        <w:rPr>
          <w:rFonts w:ascii="Arial" w:hAnsi="Arial" w:cs="Arial"/>
          <w:sz w:val="24"/>
          <w:szCs w:val="24"/>
        </w:rPr>
      </w:pPr>
    </w:p>
    <w:p w14:paraId="7BDA097F" w14:textId="77777777" w:rsidR="00EC4250" w:rsidRPr="00187154" w:rsidRDefault="00EC4250">
      <w:pPr>
        <w:pStyle w:val="a3"/>
        <w:spacing w:before="10"/>
        <w:rPr>
          <w:rFonts w:ascii="Arial" w:hAnsi="Arial" w:cs="Arial"/>
          <w:sz w:val="24"/>
          <w:szCs w:val="24"/>
        </w:rPr>
      </w:pPr>
    </w:p>
    <w:p w14:paraId="1293C033" w14:textId="77777777" w:rsidR="00187154" w:rsidRPr="00F462CE" w:rsidRDefault="00187154" w:rsidP="00187154">
      <w:pPr>
        <w:rPr>
          <w:rFonts w:ascii="Arial" w:hAnsi="Arial" w:cs="Arial"/>
          <w:iCs/>
          <w:sz w:val="24"/>
          <w:szCs w:val="24"/>
        </w:rPr>
      </w:pPr>
      <w:r w:rsidRPr="00F462CE">
        <w:rPr>
          <w:rFonts w:ascii="Arial" w:hAnsi="Arial" w:cs="Arial"/>
          <w:sz w:val="24"/>
          <w:szCs w:val="24"/>
        </w:rPr>
        <w:t xml:space="preserve">Глава </w:t>
      </w:r>
      <w:r w:rsidRPr="00F462CE">
        <w:rPr>
          <w:rFonts w:ascii="Arial" w:hAnsi="Arial" w:cs="Arial"/>
          <w:bCs/>
          <w:iCs/>
          <w:sz w:val="24"/>
          <w:szCs w:val="24"/>
        </w:rPr>
        <w:t>Большевистского</w:t>
      </w:r>
      <w:r w:rsidRPr="00F462CE">
        <w:rPr>
          <w:rFonts w:ascii="Arial" w:hAnsi="Arial" w:cs="Arial"/>
          <w:sz w:val="24"/>
          <w:szCs w:val="24"/>
        </w:rPr>
        <w:t xml:space="preserve"> </w:t>
      </w:r>
    </w:p>
    <w:p w14:paraId="26526274" w14:textId="56322C23" w:rsidR="00EC4250" w:rsidRPr="00187154" w:rsidRDefault="00187154" w:rsidP="00B17A5C">
      <w:pPr>
        <w:rPr>
          <w:rFonts w:ascii="Arial" w:hAnsi="Arial" w:cs="Arial"/>
          <w:position w:val="1"/>
          <w:sz w:val="24"/>
          <w:szCs w:val="24"/>
        </w:rPr>
      </w:pPr>
      <w:r w:rsidRPr="00F462CE">
        <w:rPr>
          <w:rFonts w:ascii="Arial" w:hAnsi="Arial" w:cs="Arial"/>
          <w:iCs/>
          <w:sz w:val="24"/>
          <w:szCs w:val="24"/>
        </w:rPr>
        <w:t xml:space="preserve">сельского поселения                                                       </w:t>
      </w:r>
      <w:proofErr w:type="spellStart"/>
      <w:r w:rsidRPr="00F462CE">
        <w:rPr>
          <w:rFonts w:ascii="Arial" w:hAnsi="Arial" w:cs="Arial"/>
          <w:iCs/>
          <w:sz w:val="24"/>
          <w:szCs w:val="24"/>
        </w:rPr>
        <w:t>С.Ю.Скуратова</w:t>
      </w:r>
      <w:proofErr w:type="spellEnd"/>
    </w:p>
    <w:sectPr w:rsidR="00EC4250" w:rsidRPr="00187154" w:rsidSect="00187154">
      <w:type w:val="continuous"/>
      <w:pgSz w:w="11910" w:h="16840"/>
      <w:pgMar w:top="680" w:right="85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9473B"/>
    <w:multiLevelType w:val="hybridMultilevel"/>
    <w:tmpl w:val="C92AC82A"/>
    <w:lvl w:ilvl="0" w:tplc="9DFE96C2">
      <w:start w:val="1"/>
      <w:numFmt w:val="decimal"/>
      <w:lvlText w:val="%1."/>
      <w:lvlJc w:val="left"/>
      <w:pPr>
        <w:ind w:left="52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1" w:tplc="26503DC6">
      <w:numFmt w:val="bullet"/>
      <w:lvlText w:val="•"/>
      <w:lvlJc w:val="left"/>
      <w:pPr>
        <w:ind w:left="1003" w:hanging="262"/>
      </w:pPr>
      <w:rPr>
        <w:rFonts w:hint="default"/>
        <w:lang w:val="ru-RU" w:eastAsia="en-US" w:bidi="ar-SA"/>
      </w:rPr>
    </w:lvl>
    <w:lvl w:ilvl="2" w:tplc="205821D2">
      <w:numFmt w:val="bullet"/>
      <w:lvlText w:val="•"/>
      <w:lvlJc w:val="left"/>
      <w:pPr>
        <w:ind w:left="1947" w:hanging="262"/>
      </w:pPr>
      <w:rPr>
        <w:rFonts w:hint="default"/>
        <w:lang w:val="ru-RU" w:eastAsia="en-US" w:bidi="ar-SA"/>
      </w:rPr>
    </w:lvl>
    <w:lvl w:ilvl="3" w:tplc="D94A75FA">
      <w:numFmt w:val="bullet"/>
      <w:lvlText w:val="•"/>
      <w:lvlJc w:val="left"/>
      <w:pPr>
        <w:ind w:left="2890" w:hanging="262"/>
      </w:pPr>
      <w:rPr>
        <w:rFonts w:hint="default"/>
        <w:lang w:val="ru-RU" w:eastAsia="en-US" w:bidi="ar-SA"/>
      </w:rPr>
    </w:lvl>
    <w:lvl w:ilvl="4" w:tplc="97785E40">
      <w:numFmt w:val="bullet"/>
      <w:lvlText w:val="•"/>
      <w:lvlJc w:val="left"/>
      <w:pPr>
        <w:ind w:left="3834" w:hanging="262"/>
      </w:pPr>
      <w:rPr>
        <w:rFonts w:hint="default"/>
        <w:lang w:val="ru-RU" w:eastAsia="en-US" w:bidi="ar-SA"/>
      </w:rPr>
    </w:lvl>
    <w:lvl w:ilvl="5" w:tplc="4650FDB6">
      <w:numFmt w:val="bullet"/>
      <w:lvlText w:val="•"/>
      <w:lvlJc w:val="left"/>
      <w:pPr>
        <w:ind w:left="4777" w:hanging="262"/>
      </w:pPr>
      <w:rPr>
        <w:rFonts w:hint="default"/>
        <w:lang w:val="ru-RU" w:eastAsia="en-US" w:bidi="ar-SA"/>
      </w:rPr>
    </w:lvl>
    <w:lvl w:ilvl="6" w:tplc="D36E9BA6">
      <w:numFmt w:val="bullet"/>
      <w:lvlText w:val="•"/>
      <w:lvlJc w:val="left"/>
      <w:pPr>
        <w:ind w:left="5721" w:hanging="262"/>
      </w:pPr>
      <w:rPr>
        <w:rFonts w:hint="default"/>
        <w:lang w:val="ru-RU" w:eastAsia="en-US" w:bidi="ar-SA"/>
      </w:rPr>
    </w:lvl>
    <w:lvl w:ilvl="7" w:tplc="D86C1FE2">
      <w:numFmt w:val="bullet"/>
      <w:lvlText w:val="•"/>
      <w:lvlJc w:val="left"/>
      <w:pPr>
        <w:ind w:left="6664" w:hanging="262"/>
      </w:pPr>
      <w:rPr>
        <w:rFonts w:hint="default"/>
        <w:lang w:val="ru-RU" w:eastAsia="en-US" w:bidi="ar-SA"/>
      </w:rPr>
    </w:lvl>
    <w:lvl w:ilvl="8" w:tplc="61C64CD8">
      <w:numFmt w:val="bullet"/>
      <w:lvlText w:val="•"/>
      <w:lvlJc w:val="left"/>
      <w:pPr>
        <w:ind w:left="7608" w:hanging="262"/>
      </w:pPr>
      <w:rPr>
        <w:rFonts w:hint="default"/>
        <w:lang w:val="ru-RU" w:eastAsia="en-US" w:bidi="ar-SA"/>
      </w:rPr>
    </w:lvl>
  </w:abstractNum>
  <w:num w:numId="1" w16cid:durableId="769935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50"/>
    <w:rsid w:val="00187154"/>
    <w:rsid w:val="00242AE6"/>
    <w:rsid w:val="00541A00"/>
    <w:rsid w:val="00833C8F"/>
    <w:rsid w:val="009B3EAB"/>
    <w:rsid w:val="00A978DA"/>
    <w:rsid w:val="00AE1451"/>
    <w:rsid w:val="00B17A5C"/>
    <w:rsid w:val="00B5241D"/>
    <w:rsid w:val="00B9596C"/>
    <w:rsid w:val="00C97B1C"/>
    <w:rsid w:val="00EC4250"/>
    <w:rsid w:val="00F2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6B95"/>
  <w15:docId w15:val="{F80F9CBD-282A-4012-AEE4-D5472B03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97B1C"/>
    <w:pPr>
      <w:keepNext/>
      <w:widowControl/>
      <w:autoSpaceDE/>
      <w:autoSpaceDN/>
      <w:jc w:val="right"/>
      <w:outlineLvl w:val="0"/>
    </w:pPr>
    <w:rPr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52" w:right="65" w:firstLine="71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C97B1C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2025-01-20T06:32:00Z</cp:lastPrinted>
  <dcterms:created xsi:type="dcterms:W3CDTF">2025-01-20T06:33:00Z</dcterms:created>
  <dcterms:modified xsi:type="dcterms:W3CDTF">2025-01-20T06:33:00Z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Canon SC1011</vt:lpwstr>
  </property>
  <property fmtid="{D5CDD505-2E9C-101B-9397-08002B2CF9AE}" pid="4" name="Producer">
    <vt:lpwstr>IJ Scan Utility</vt:lpwstr>
  </property>
  <property fmtid="{D5CDD505-2E9C-101B-9397-08002B2CF9AE}" pid="5" name="LastSaved">
    <vt:filetime>2025-01-14T00:00:00Z</vt:filetime>
  </property>
</Properties>
</file>