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1708" w14:textId="77777777" w:rsidR="00DC5E37" w:rsidRPr="00D456A2" w:rsidRDefault="00DC5E37" w:rsidP="00DC5E37">
      <w:pPr>
        <w:pStyle w:val="1"/>
        <w:spacing w:before="181"/>
        <w:ind w:right="647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color w:val="000009"/>
          <w:sz w:val="24"/>
          <w:szCs w:val="24"/>
        </w:rPr>
        <w:t>АДМИНИСТРАЦИЯ</w:t>
      </w:r>
    </w:p>
    <w:p w14:paraId="49F05AEF" w14:textId="77777777" w:rsidR="00DC5E37" w:rsidRPr="00D456A2" w:rsidRDefault="00DC5E37" w:rsidP="00DC5E37">
      <w:pPr>
        <w:ind w:left="1352" w:right="650"/>
        <w:jc w:val="center"/>
        <w:rPr>
          <w:rFonts w:ascii="Arial" w:hAnsi="Arial" w:cs="Arial"/>
          <w:b/>
          <w:sz w:val="24"/>
          <w:szCs w:val="24"/>
        </w:rPr>
      </w:pPr>
      <w:r w:rsidRPr="00D456A2">
        <w:rPr>
          <w:rFonts w:ascii="Arial" w:hAnsi="Arial" w:cs="Arial"/>
          <w:b/>
          <w:color w:val="000009"/>
          <w:sz w:val="24"/>
          <w:szCs w:val="24"/>
        </w:rPr>
        <w:t>Большевистского</w:t>
      </w:r>
      <w:r w:rsidRPr="00D456A2">
        <w:rPr>
          <w:rFonts w:ascii="Arial" w:hAnsi="Arial" w:cs="Arial"/>
          <w:b/>
          <w:color w:val="000009"/>
          <w:spacing w:val="-10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color w:val="000009"/>
          <w:sz w:val="24"/>
          <w:szCs w:val="24"/>
        </w:rPr>
        <w:t>сельского</w:t>
      </w:r>
      <w:r w:rsidRPr="00D456A2">
        <w:rPr>
          <w:rFonts w:ascii="Arial" w:hAnsi="Arial" w:cs="Arial"/>
          <w:b/>
          <w:color w:val="000009"/>
          <w:spacing w:val="-10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color w:val="000009"/>
          <w:sz w:val="24"/>
          <w:szCs w:val="24"/>
        </w:rPr>
        <w:t>поселения</w:t>
      </w:r>
    </w:p>
    <w:p w14:paraId="24DD522D" w14:textId="77777777" w:rsidR="00DC5E37" w:rsidRPr="00D456A2" w:rsidRDefault="00DC5E37" w:rsidP="00DC5E37">
      <w:pPr>
        <w:ind w:left="1352" w:right="653"/>
        <w:jc w:val="center"/>
        <w:rPr>
          <w:rFonts w:ascii="Arial" w:hAnsi="Arial" w:cs="Arial"/>
          <w:b/>
          <w:sz w:val="24"/>
          <w:szCs w:val="24"/>
        </w:rPr>
      </w:pPr>
      <w:bookmarkStart w:id="0" w:name="_Hlk168644792"/>
      <w:r w:rsidRPr="00D456A2">
        <w:rPr>
          <w:rFonts w:ascii="Arial" w:hAnsi="Arial" w:cs="Arial"/>
          <w:b/>
          <w:color w:val="000009"/>
          <w:sz w:val="24"/>
          <w:szCs w:val="24"/>
          <w:u w:val="single" w:color="000009"/>
        </w:rPr>
        <w:t>Еланского</w:t>
      </w:r>
      <w:r w:rsidRPr="00D456A2">
        <w:rPr>
          <w:rFonts w:ascii="Arial" w:hAnsi="Arial" w:cs="Arial"/>
          <w:b/>
          <w:color w:val="000009"/>
          <w:spacing w:val="-12"/>
          <w:sz w:val="24"/>
          <w:szCs w:val="24"/>
          <w:u w:val="single" w:color="000009"/>
        </w:rPr>
        <w:t xml:space="preserve"> </w:t>
      </w:r>
      <w:r w:rsidRPr="00D456A2">
        <w:rPr>
          <w:rFonts w:ascii="Arial" w:hAnsi="Arial" w:cs="Arial"/>
          <w:b/>
          <w:color w:val="000009"/>
          <w:sz w:val="24"/>
          <w:szCs w:val="24"/>
          <w:u w:val="single" w:color="000009"/>
        </w:rPr>
        <w:t>муниципального</w:t>
      </w:r>
      <w:r w:rsidRPr="00D456A2">
        <w:rPr>
          <w:rFonts w:ascii="Arial" w:hAnsi="Arial" w:cs="Arial"/>
          <w:b/>
          <w:color w:val="000009"/>
          <w:spacing w:val="-11"/>
          <w:sz w:val="24"/>
          <w:szCs w:val="24"/>
          <w:u w:val="single" w:color="000009"/>
        </w:rPr>
        <w:t xml:space="preserve"> </w:t>
      </w:r>
      <w:r w:rsidRPr="00D456A2">
        <w:rPr>
          <w:rFonts w:ascii="Arial" w:hAnsi="Arial" w:cs="Arial"/>
          <w:b/>
          <w:color w:val="000009"/>
          <w:sz w:val="24"/>
          <w:szCs w:val="24"/>
          <w:u w:val="single" w:color="000009"/>
        </w:rPr>
        <w:t>района</w:t>
      </w:r>
      <w:r w:rsidRPr="00D456A2">
        <w:rPr>
          <w:rFonts w:ascii="Arial" w:hAnsi="Arial" w:cs="Arial"/>
          <w:b/>
          <w:color w:val="000009"/>
          <w:spacing w:val="-11"/>
          <w:sz w:val="24"/>
          <w:szCs w:val="24"/>
          <w:u w:val="single" w:color="000009"/>
        </w:rPr>
        <w:t xml:space="preserve"> </w:t>
      </w:r>
      <w:r w:rsidRPr="00D456A2">
        <w:rPr>
          <w:rFonts w:ascii="Arial" w:hAnsi="Arial" w:cs="Arial"/>
          <w:b/>
          <w:color w:val="000009"/>
          <w:sz w:val="24"/>
          <w:szCs w:val="24"/>
          <w:u w:val="single" w:color="000009"/>
        </w:rPr>
        <w:t>Волгоградской</w:t>
      </w:r>
      <w:r w:rsidRPr="00D456A2">
        <w:rPr>
          <w:rFonts w:ascii="Arial" w:hAnsi="Arial" w:cs="Arial"/>
          <w:b/>
          <w:color w:val="000009"/>
          <w:spacing w:val="-11"/>
          <w:sz w:val="24"/>
          <w:szCs w:val="24"/>
          <w:u w:val="single" w:color="000009"/>
        </w:rPr>
        <w:t xml:space="preserve"> </w:t>
      </w:r>
      <w:r w:rsidRPr="00D456A2">
        <w:rPr>
          <w:rFonts w:ascii="Arial" w:hAnsi="Arial" w:cs="Arial"/>
          <w:b/>
          <w:color w:val="000009"/>
          <w:sz w:val="24"/>
          <w:szCs w:val="24"/>
          <w:u w:val="single" w:color="000009"/>
        </w:rPr>
        <w:t>области</w:t>
      </w:r>
    </w:p>
    <w:bookmarkEnd w:id="0"/>
    <w:p w14:paraId="59A64989" w14:textId="77777777" w:rsidR="00DC5E37" w:rsidRPr="00D456A2" w:rsidRDefault="00DC5E37" w:rsidP="00DC5E37">
      <w:pPr>
        <w:pStyle w:val="a3"/>
        <w:spacing w:before="3"/>
        <w:jc w:val="left"/>
        <w:rPr>
          <w:rFonts w:ascii="Arial" w:hAnsi="Arial" w:cs="Arial"/>
          <w:b/>
          <w:sz w:val="24"/>
          <w:szCs w:val="24"/>
        </w:rPr>
      </w:pPr>
    </w:p>
    <w:p w14:paraId="5B5FE7A8" w14:textId="77777777" w:rsidR="00DC5E37" w:rsidRPr="00D456A2" w:rsidRDefault="00DC5E37" w:rsidP="00DC5E37">
      <w:pPr>
        <w:spacing w:before="89"/>
        <w:ind w:left="3812"/>
        <w:rPr>
          <w:rFonts w:ascii="Arial" w:hAnsi="Arial" w:cs="Arial"/>
          <w:b/>
          <w:sz w:val="24"/>
          <w:szCs w:val="24"/>
        </w:rPr>
      </w:pPr>
      <w:r w:rsidRPr="00D456A2">
        <w:rPr>
          <w:rFonts w:ascii="Arial" w:hAnsi="Arial" w:cs="Arial"/>
          <w:b/>
          <w:color w:val="000009"/>
          <w:sz w:val="24"/>
          <w:szCs w:val="24"/>
        </w:rPr>
        <w:t>ПОСТАНОВЛЕНИЕ</w:t>
      </w:r>
    </w:p>
    <w:p w14:paraId="0946FE89" w14:textId="77777777" w:rsidR="00DC5E37" w:rsidRPr="00D456A2" w:rsidRDefault="00DC5E37" w:rsidP="00DC5E37">
      <w:pPr>
        <w:pStyle w:val="a3"/>
        <w:spacing w:before="11"/>
        <w:jc w:val="left"/>
        <w:rPr>
          <w:rFonts w:ascii="Arial" w:hAnsi="Arial" w:cs="Arial"/>
          <w:b/>
          <w:sz w:val="24"/>
          <w:szCs w:val="24"/>
        </w:rPr>
      </w:pPr>
    </w:p>
    <w:p w14:paraId="039F93D5" w14:textId="0B2438A6" w:rsidR="00DC5E37" w:rsidRPr="00D456A2" w:rsidRDefault="00DC5E37" w:rsidP="00DC5E37">
      <w:pPr>
        <w:pStyle w:val="1"/>
        <w:tabs>
          <w:tab w:val="left" w:pos="8171"/>
        </w:tabs>
        <w:ind w:left="104"/>
        <w:jc w:val="both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color w:val="000009"/>
          <w:sz w:val="24"/>
          <w:szCs w:val="24"/>
        </w:rPr>
        <w:t>от</w:t>
      </w:r>
      <w:r w:rsidRPr="00D456A2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Pr="00D456A2">
        <w:rPr>
          <w:rFonts w:ascii="Arial" w:hAnsi="Arial" w:cs="Arial"/>
          <w:color w:val="000009"/>
          <w:sz w:val="24"/>
          <w:szCs w:val="24"/>
        </w:rPr>
        <w:t>07.06.2024г.</w:t>
      </w:r>
      <w:r w:rsidRPr="00D456A2">
        <w:rPr>
          <w:rFonts w:ascii="Arial" w:hAnsi="Arial" w:cs="Arial"/>
          <w:color w:val="000009"/>
          <w:sz w:val="24"/>
          <w:szCs w:val="24"/>
        </w:rPr>
        <w:tab/>
        <w:t>№ 35</w:t>
      </w:r>
    </w:p>
    <w:p w14:paraId="6F1106A5" w14:textId="77777777" w:rsidR="005A2F5D" w:rsidRPr="00D456A2" w:rsidRDefault="005A2F5D">
      <w:pPr>
        <w:pStyle w:val="a3"/>
        <w:spacing w:before="274"/>
        <w:jc w:val="left"/>
        <w:rPr>
          <w:rFonts w:ascii="Arial" w:hAnsi="Arial" w:cs="Arial"/>
          <w:sz w:val="24"/>
          <w:szCs w:val="24"/>
        </w:rPr>
      </w:pPr>
    </w:p>
    <w:p w14:paraId="7B38D988" w14:textId="79B18B90" w:rsidR="005A2F5D" w:rsidRPr="00D456A2" w:rsidRDefault="00000000">
      <w:pPr>
        <w:tabs>
          <w:tab w:val="left" w:pos="6374"/>
          <w:tab w:val="left" w:pos="7538"/>
          <w:tab w:val="left" w:pos="8163"/>
          <w:tab w:val="left" w:pos="9245"/>
        </w:tabs>
        <w:spacing w:line="223" w:lineRule="auto"/>
        <w:ind w:left="127" w:right="117" w:hanging="65"/>
        <w:jc w:val="center"/>
        <w:rPr>
          <w:rFonts w:ascii="Arial" w:hAnsi="Arial" w:cs="Arial"/>
          <w:b/>
          <w:bCs/>
          <w:sz w:val="24"/>
          <w:szCs w:val="24"/>
        </w:rPr>
      </w:pPr>
      <w:r w:rsidRPr="00D456A2">
        <w:rPr>
          <w:rFonts w:ascii="Arial" w:hAnsi="Arial" w:cs="Arial"/>
          <w:b/>
          <w:bCs/>
          <w:sz w:val="24"/>
          <w:szCs w:val="24"/>
        </w:rPr>
        <w:t xml:space="preserve">О внесении изменений в постановление </w:t>
      </w:r>
      <w:bookmarkStart w:id="1" w:name="_Hlk168644896"/>
      <w:r w:rsidR="00DC5E37" w:rsidRPr="00D456A2">
        <w:rPr>
          <w:rFonts w:ascii="Arial" w:hAnsi="Arial" w:cs="Arial"/>
          <w:b/>
          <w:bCs/>
          <w:sz w:val="24"/>
          <w:szCs w:val="24"/>
        </w:rPr>
        <w:t xml:space="preserve">администрации Большевистского сельского поселения Еланского муниципального района Волгоградской области </w:t>
      </w:r>
      <w:bookmarkStart w:id="2" w:name="_Hlk168644874"/>
      <w:bookmarkEnd w:id="1"/>
      <w:r w:rsidRPr="00D456A2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DC5E37" w:rsidRPr="00D456A2">
        <w:rPr>
          <w:rFonts w:ascii="Arial" w:hAnsi="Arial" w:cs="Arial"/>
          <w:b/>
          <w:bCs/>
          <w:sz w:val="24"/>
          <w:szCs w:val="24"/>
        </w:rPr>
        <w:t xml:space="preserve">25.12.2023г. </w:t>
      </w:r>
      <w:r w:rsidRPr="00D456A2">
        <w:rPr>
          <w:rFonts w:ascii="Arial" w:hAnsi="Arial" w:cs="Arial"/>
          <w:b/>
          <w:bCs/>
          <w:sz w:val="24"/>
          <w:szCs w:val="24"/>
        </w:rPr>
        <w:t xml:space="preserve"> №</w:t>
      </w:r>
      <w:r w:rsidR="00DC5E37" w:rsidRPr="00D456A2">
        <w:rPr>
          <w:rFonts w:ascii="Arial" w:hAnsi="Arial" w:cs="Arial"/>
          <w:b/>
          <w:bCs/>
          <w:sz w:val="24"/>
          <w:szCs w:val="24"/>
        </w:rPr>
        <w:t xml:space="preserve"> 73</w:t>
      </w:r>
      <w:r w:rsidRPr="00D456A2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Pr="00D456A2">
        <w:rPr>
          <w:rFonts w:ascii="Arial" w:hAnsi="Arial" w:cs="Arial"/>
          <w:b/>
          <w:bCs/>
          <w:sz w:val="24"/>
          <w:szCs w:val="24"/>
        </w:rPr>
        <w:t>"Об утверждении административного регламента предоставления муниципальной услуги "Принятие документов, а также выдача решений</w:t>
      </w:r>
    </w:p>
    <w:p w14:paraId="4EFE1E55" w14:textId="77777777" w:rsidR="005A2F5D" w:rsidRPr="00D456A2" w:rsidRDefault="00000000">
      <w:pPr>
        <w:pStyle w:val="a3"/>
        <w:spacing w:before="2" w:line="223" w:lineRule="auto"/>
        <w:ind w:right="54"/>
        <w:jc w:val="center"/>
        <w:rPr>
          <w:rFonts w:ascii="Arial" w:hAnsi="Arial" w:cs="Arial"/>
          <w:b/>
          <w:bCs/>
          <w:sz w:val="24"/>
          <w:szCs w:val="24"/>
        </w:rPr>
      </w:pPr>
      <w:r w:rsidRPr="00D456A2">
        <w:rPr>
          <w:rFonts w:ascii="Arial" w:hAnsi="Arial" w:cs="Arial"/>
          <w:b/>
          <w:bCs/>
          <w:sz w:val="24"/>
          <w:szCs w:val="24"/>
        </w:rPr>
        <w:t>о</w:t>
      </w:r>
      <w:r w:rsidRPr="00D456A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bCs/>
          <w:sz w:val="24"/>
          <w:szCs w:val="24"/>
        </w:rPr>
        <w:t>переводе</w:t>
      </w:r>
      <w:r w:rsidRPr="00D456A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bCs/>
          <w:sz w:val="24"/>
          <w:szCs w:val="24"/>
        </w:rPr>
        <w:t>или</w:t>
      </w:r>
      <w:r w:rsidRPr="00D456A2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bCs/>
          <w:sz w:val="24"/>
          <w:szCs w:val="24"/>
        </w:rPr>
        <w:t>об</w:t>
      </w:r>
      <w:r w:rsidRPr="00D456A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bCs/>
          <w:sz w:val="24"/>
          <w:szCs w:val="24"/>
        </w:rPr>
        <w:t>отказе</w:t>
      </w:r>
      <w:r w:rsidRPr="00D456A2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bCs/>
          <w:sz w:val="24"/>
          <w:szCs w:val="24"/>
        </w:rPr>
        <w:t>в</w:t>
      </w:r>
      <w:r w:rsidRPr="00D456A2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bCs/>
          <w:sz w:val="24"/>
          <w:szCs w:val="24"/>
        </w:rPr>
        <w:t>переводе</w:t>
      </w:r>
      <w:r w:rsidRPr="00D456A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bCs/>
          <w:sz w:val="24"/>
          <w:szCs w:val="24"/>
        </w:rPr>
        <w:t>жилого</w:t>
      </w:r>
      <w:r w:rsidRPr="00D456A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bCs/>
          <w:sz w:val="24"/>
          <w:szCs w:val="24"/>
        </w:rPr>
        <w:t>помещения</w:t>
      </w:r>
      <w:r w:rsidRPr="00D456A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proofErr w:type="gramStart"/>
      <w:r w:rsidRPr="00D456A2">
        <w:rPr>
          <w:rFonts w:ascii="Arial" w:hAnsi="Arial" w:cs="Arial"/>
          <w:b/>
          <w:bCs/>
          <w:sz w:val="24"/>
          <w:szCs w:val="24"/>
        </w:rPr>
        <w:t>в</w:t>
      </w:r>
      <w:r w:rsidRPr="00D456A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bCs/>
          <w:sz w:val="24"/>
          <w:szCs w:val="24"/>
        </w:rPr>
        <w:t>нежилое</w:t>
      </w:r>
      <w:r w:rsidRPr="00D456A2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56A2">
        <w:rPr>
          <w:rFonts w:ascii="Arial" w:hAnsi="Arial" w:cs="Arial"/>
          <w:b/>
          <w:bCs/>
          <w:sz w:val="24"/>
          <w:szCs w:val="24"/>
        </w:rPr>
        <w:t>или нежилого помещения</w:t>
      </w:r>
      <w:proofErr w:type="gramEnd"/>
      <w:r w:rsidRPr="00D456A2">
        <w:rPr>
          <w:rFonts w:ascii="Arial" w:hAnsi="Arial" w:cs="Arial"/>
          <w:b/>
          <w:bCs/>
          <w:sz w:val="24"/>
          <w:szCs w:val="24"/>
        </w:rPr>
        <w:t xml:space="preserve"> в жилое помещение"</w:t>
      </w:r>
    </w:p>
    <w:p w14:paraId="05DE7A53" w14:textId="77777777" w:rsidR="005A2F5D" w:rsidRPr="00D456A2" w:rsidRDefault="005A2F5D">
      <w:pPr>
        <w:pStyle w:val="a3"/>
        <w:spacing w:before="234"/>
        <w:jc w:val="left"/>
        <w:rPr>
          <w:rFonts w:ascii="Arial" w:hAnsi="Arial" w:cs="Arial"/>
          <w:b/>
          <w:bCs/>
          <w:sz w:val="24"/>
          <w:szCs w:val="24"/>
        </w:rPr>
      </w:pPr>
    </w:p>
    <w:p w14:paraId="28A00943" w14:textId="77777777" w:rsidR="00DC5E37" w:rsidRPr="00D456A2" w:rsidRDefault="00000000" w:rsidP="00DC5E37">
      <w:pPr>
        <w:ind w:left="162" w:right="844" w:hanging="48"/>
        <w:jc w:val="both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В соответствии с федеральными законами от 06.10.2003 № 131-ФЗ "</w:t>
      </w:r>
      <w:proofErr w:type="gramStart"/>
      <w:r w:rsidRPr="00D456A2">
        <w:rPr>
          <w:rFonts w:ascii="Arial" w:hAnsi="Arial" w:cs="Arial"/>
          <w:sz w:val="24"/>
          <w:szCs w:val="24"/>
        </w:rPr>
        <w:t>Об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общих</w:t>
      </w:r>
      <w:proofErr w:type="gramEnd"/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принципах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организации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местного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самоуправления в Российской Федерации", от 19.12.2023 № 608-ФЗ "О внесении изменений в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Жилищный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кодекс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Российской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Федерации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Федеральный</w:t>
      </w:r>
      <w:r w:rsidRPr="00D456A2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закон "О государственной регистрации недвижимости"</w:t>
      </w:r>
      <w:r w:rsidR="00DC5E37" w:rsidRPr="00D456A2">
        <w:rPr>
          <w:rFonts w:ascii="Arial" w:hAnsi="Arial" w:cs="Arial"/>
          <w:sz w:val="24"/>
          <w:szCs w:val="24"/>
        </w:rPr>
        <w:t xml:space="preserve">, </w:t>
      </w:r>
      <w:r w:rsidRPr="00D456A2">
        <w:rPr>
          <w:rFonts w:ascii="Arial" w:hAnsi="Arial" w:cs="Arial"/>
          <w:sz w:val="24"/>
          <w:szCs w:val="24"/>
        </w:rPr>
        <w:t xml:space="preserve"> </w:t>
      </w:r>
      <w:r w:rsidR="00DC5E37" w:rsidRPr="00D456A2">
        <w:rPr>
          <w:rFonts w:ascii="Arial" w:hAnsi="Arial" w:cs="Arial"/>
          <w:sz w:val="24"/>
          <w:szCs w:val="24"/>
        </w:rPr>
        <w:t>руководствуясь Уставом Большевистского сельского поселения Еланского муниципального района Волгоградской области</w:t>
      </w:r>
    </w:p>
    <w:p w14:paraId="101314D8" w14:textId="3A417F26" w:rsidR="005A2F5D" w:rsidRPr="00D456A2" w:rsidRDefault="00DC5E37" w:rsidP="00DC5E37">
      <w:pPr>
        <w:spacing w:before="1"/>
        <w:ind w:left="118" w:right="172" w:firstLine="708"/>
        <w:jc w:val="both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pacing w:val="25"/>
          <w:sz w:val="24"/>
          <w:szCs w:val="24"/>
        </w:rPr>
        <w:t>Постановляю:</w:t>
      </w:r>
    </w:p>
    <w:p w14:paraId="471364B5" w14:textId="43EC2325" w:rsidR="005A2F5D" w:rsidRPr="00D456A2" w:rsidRDefault="00000000">
      <w:pPr>
        <w:pStyle w:val="a5"/>
        <w:numPr>
          <w:ilvl w:val="0"/>
          <w:numId w:val="1"/>
        </w:numPr>
        <w:tabs>
          <w:tab w:val="left" w:pos="1396"/>
          <w:tab w:val="left" w:pos="3559"/>
        </w:tabs>
        <w:ind w:left="118" w:right="173" w:firstLine="720"/>
        <w:jc w:val="both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Внести в административный регламент предоставления муниципальной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услуги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"Принятие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документов,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а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также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выдача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 xml:space="preserve">решений о переводе или об отказе в переводе жилого помещения </w:t>
      </w:r>
      <w:proofErr w:type="gramStart"/>
      <w:r w:rsidRPr="00D456A2">
        <w:rPr>
          <w:rFonts w:ascii="Arial" w:hAnsi="Arial" w:cs="Arial"/>
          <w:sz w:val="24"/>
          <w:szCs w:val="24"/>
        </w:rPr>
        <w:t>в нежилое или нежилого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помещения</w:t>
      </w:r>
      <w:proofErr w:type="gramEnd"/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в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жилое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помещение",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утвержденный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 xml:space="preserve">постановлением </w:t>
      </w:r>
      <w:r w:rsidR="00DC5E37" w:rsidRPr="00D456A2">
        <w:rPr>
          <w:rFonts w:ascii="Arial" w:hAnsi="Arial" w:cs="Arial"/>
          <w:sz w:val="24"/>
          <w:szCs w:val="24"/>
        </w:rPr>
        <w:t>администрации Большевистского сельского поселения Еланского муниципального района Волгоградской области от 25.12.2023г.  № 73</w:t>
      </w:r>
      <w:r w:rsidRPr="00D456A2">
        <w:rPr>
          <w:rFonts w:ascii="Arial" w:hAnsi="Arial" w:cs="Arial"/>
          <w:sz w:val="24"/>
          <w:szCs w:val="24"/>
        </w:rPr>
        <w:t>, следующие изменения:</w:t>
      </w:r>
    </w:p>
    <w:p w14:paraId="4E0B3D1C" w14:textId="77777777" w:rsidR="005A2F5D" w:rsidRPr="00D456A2" w:rsidRDefault="00000000">
      <w:pPr>
        <w:pStyle w:val="a5"/>
        <w:numPr>
          <w:ilvl w:val="1"/>
          <w:numId w:val="1"/>
        </w:numPr>
        <w:tabs>
          <w:tab w:val="left" w:pos="1141"/>
        </w:tabs>
        <w:ind w:left="1141" w:hanging="303"/>
        <w:jc w:val="both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 xml:space="preserve">пункт </w:t>
      </w:r>
      <w:r w:rsidRPr="00D456A2">
        <w:rPr>
          <w:rFonts w:ascii="Arial" w:hAnsi="Arial" w:cs="Arial"/>
          <w:spacing w:val="-4"/>
          <w:sz w:val="24"/>
          <w:szCs w:val="24"/>
        </w:rPr>
        <w:t>2.5:</w:t>
      </w:r>
    </w:p>
    <w:p w14:paraId="20342E58" w14:textId="77777777" w:rsidR="005A2F5D" w:rsidRPr="00D456A2" w:rsidRDefault="00000000">
      <w:pPr>
        <w:pStyle w:val="a3"/>
        <w:ind w:left="826" w:right="175" w:firstLine="12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а) дополнить новым абзацем восьмым следующего содержания: "Федеральный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закон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от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13.07.2015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№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218-ФЗ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"О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государственной</w:t>
      </w:r>
    </w:p>
    <w:p w14:paraId="0CE2B146" w14:textId="77777777" w:rsidR="005A2F5D" w:rsidRPr="00D456A2" w:rsidRDefault="00000000">
      <w:pPr>
        <w:pStyle w:val="a3"/>
        <w:ind w:left="118" w:right="173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 xml:space="preserve">регистрации недвижимости" (Официальный интернет-портал правовой информации </w:t>
      </w:r>
      <w:hyperlink r:id="rId7">
        <w:r w:rsidRPr="00D456A2">
          <w:rPr>
            <w:rFonts w:ascii="Arial" w:hAnsi="Arial" w:cs="Arial"/>
            <w:sz w:val="24"/>
            <w:szCs w:val="24"/>
          </w:rPr>
          <w:t>http://pravo.gov.ru,</w:t>
        </w:r>
      </w:hyperlink>
      <w:r w:rsidRPr="00D456A2">
        <w:rPr>
          <w:rFonts w:ascii="Arial" w:hAnsi="Arial" w:cs="Arial"/>
          <w:sz w:val="24"/>
          <w:szCs w:val="24"/>
        </w:rPr>
        <w:t xml:space="preserve"> 14.07.2015, "Российская газета", № 156, 17.07.2015,</w:t>
      </w:r>
      <w:r w:rsidRPr="00D456A2">
        <w:rPr>
          <w:rFonts w:ascii="Arial" w:hAnsi="Arial" w:cs="Arial"/>
          <w:spacing w:val="46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"Собрание</w:t>
      </w:r>
      <w:r w:rsidRPr="00D456A2">
        <w:rPr>
          <w:rFonts w:ascii="Arial" w:hAnsi="Arial" w:cs="Arial"/>
          <w:spacing w:val="48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законодательства</w:t>
      </w:r>
      <w:r w:rsidRPr="00D456A2">
        <w:rPr>
          <w:rFonts w:ascii="Arial" w:hAnsi="Arial" w:cs="Arial"/>
          <w:spacing w:val="48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РФ",</w:t>
      </w:r>
      <w:r w:rsidRPr="00D456A2">
        <w:rPr>
          <w:rFonts w:ascii="Arial" w:hAnsi="Arial" w:cs="Arial"/>
          <w:spacing w:val="49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20.07.2015,</w:t>
      </w:r>
      <w:r w:rsidRPr="00D456A2">
        <w:rPr>
          <w:rFonts w:ascii="Arial" w:hAnsi="Arial" w:cs="Arial"/>
          <w:spacing w:val="48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№</w:t>
      </w:r>
      <w:r w:rsidRPr="00D456A2">
        <w:rPr>
          <w:rFonts w:ascii="Arial" w:hAnsi="Arial" w:cs="Arial"/>
          <w:spacing w:val="48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29</w:t>
      </w:r>
      <w:r w:rsidRPr="00D456A2">
        <w:rPr>
          <w:rFonts w:ascii="Arial" w:hAnsi="Arial" w:cs="Arial"/>
          <w:spacing w:val="48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(часть</w:t>
      </w:r>
      <w:r w:rsidRPr="00D456A2">
        <w:rPr>
          <w:rFonts w:ascii="Arial" w:hAnsi="Arial" w:cs="Arial"/>
          <w:spacing w:val="49"/>
          <w:sz w:val="24"/>
          <w:szCs w:val="24"/>
        </w:rPr>
        <w:t xml:space="preserve"> </w:t>
      </w:r>
      <w:r w:rsidRPr="00D456A2">
        <w:rPr>
          <w:rFonts w:ascii="Arial" w:hAnsi="Arial" w:cs="Arial"/>
          <w:spacing w:val="-5"/>
          <w:sz w:val="24"/>
          <w:szCs w:val="24"/>
        </w:rPr>
        <w:t>I),</w:t>
      </w:r>
    </w:p>
    <w:p w14:paraId="6FB792F5" w14:textId="77777777" w:rsidR="005A2F5D" w:rsidRPr="00D456A2" w:rsidRDefault="00000000">
      <w:pPr>
        <w:pStyle w:val="a3"/>
        <w:ind w:left="118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 xml:space="preserve">ст. </w:t>
      </w:r>
      <w:r w:rsidRPr="00D456A2">
        <w:rPr>
          <w:rFonts w:ascii="Arial" w:hAnsi="Arial" w:cs="Arial"/>
          <w:spacing w:val="-2"/>
          <w:sz w:val="24"/>
          <w:szCs w:val="24"/>
        </w:rPr>
        <w:t>4344);";</w:t>
      </w:r>
    </w:p>
    <w:p w14:paraId="708DBA9C" w14:textId="77777777" w:rsidR="005A2F5D" w:rsidRPr="00D456A2" w:rsidRDefault="00000000">
      <w:pPr>
        <w:pStyle w:val="a3"/>
        <w:ind w:left="118" w:firstLine="720"/>
        <w:jc w:val="left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б)</w:t>
      </w:r>
      <w:r w:rsidRPr="00D456A2">
        <w:rPr>
          <w:rFonts w:ascii="Arial" w:hAnsi="Arial" w:cs="Arial"/>
          <w:spacing w:val="36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абзацы</w:t>
      </w:r>
      <w:r w:rsidRPr="00D456A2">
        <w:rPr>
          <w:rFonts w:ascii="Arial" w:hAnsi="Arial" w:cs="Arial"/>
          <w:spacing w:val="36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восьмой</w:t>
      </w:r>
      <w:r w:rsidRPr="00D456A2">
        <w:rPr>
          <w:rFonts w:ascii="Arial" w:hAnsi="Arial" w:cs="Arial"/>
          <w:spacing w:val="36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-</w:t>
      </w:r>
      <w:r w:rsidRPr="00D456A2">
        <w:rPr>
          <w:rFonts w:ascii="Arial" w:hAnsi="Arial" w:cs="Arial"/>
          <w:spacing w:val="36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пятнадцатый</w:t>
      </w:r>
      <w:r w:rsidRPr="00D456A2">
        <w:rPr>
          <w:rFonts w:ascii="Arial" w:hAnsi="Arial" w:cs="Arial"/>
          <w:spacing w:val="36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считать</w:t>
      </w:r>
      <w:r w:rsidRPr="00D456A2">
        <w:rPr>
          <w:rFonts w:ascii="Arial" w:hAnsi="Arial" w:cs="Arial"/>
          <w:spacing w:val="36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соответственно</w:t>
      </w:r>
      <w:r w:rsidRPr="00D456A2">
        <w:rPr>
          <w:rFonts w:ascii="Arial" w:hAnsi="Arial" w:cs="Arial"/>
          <w:spacing w:val="36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абзацами девятый - шестнадцатый;</w:t>
      </w:r>
    </w:p>
    <w:p w14:paraId="083CEB63" w14:textId="77777777" w:rsidR="005A2F5D" w:rsidRPr="00D456A2" w:rsidRDefault="00000000">
      <w:pPr>
        <w:pStyle w:val="a5"/>
        <w:numPr>
          <w:ilvl w:val="1"/>
          <w:numId w:val="1"/>
        </w:numPr>
        <w:tabs>
          <w:tab w:val="left" w:pos="1129"/>
        </w:tabs>
        <w:ind w:left="1129" w:hanging="303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пункт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2.11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изложить</w:t>
      </w:r>
      <w:r w:rsidRPr="00D456A2">
        <w:rPr>
          <w:rFonts w:ascii="Arial" w:hAnsi="Arial" w:cs="Arial"/>
          <w:spacing w:val="-4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в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следующей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pacing w:val="-2"/>
          <w:sz w:val="24"/>
          <w:szCs w:val="24"/>
        </w:rPr>
        <w:t>редакции:</w:t>
      </w:r>
    </w:p>
    <w:p w14:paraId="241EDA0E" w14:textId="77777777" w:rsidR="005A2F5D" w:rsidRPr="00D456A2" w:rsidRDefault="00000000">
      <w:pPr>
        <w:pStyle w:val="a3"/>
        <w:tabs>
          <w:tab w:val="left" w:pos="1780"/>
          <w:tab w:val="left" w:pos="2663"/>
          <w:tab w:val="left" w:pos="4432"/>
          <w:tab w:val="left" w:pos="5900"/>
          <w:tab w:val="left" w:pos="6330"/>
          <w:tab w:val="left" w:pos="8182"/>
          <w:tab w:val="left" w:pos="8597"/>
        </w:tabs>
        <w:ind w:left="826"/>
        <w:jc w:val="left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pacing w:val="-2"/>
          <w:sz w:val="24"/>
          <w:szCs w:val="24"/>
        </w:rPr>
        <w:t>"2.11.</w:t>
      </w:r>
      <w:r w:rsidRPr="00D456A2">
        <w:rPr>
          <w:rFonts w:ascii="Arial" w:hAnsi="Arial" w:cs="Arial"/>
          <w:sz w:val="24"/>
          <w:szCs w:val="24"/>
        </w:rPr>
        <w:tab/>
      </w:r>
      <w:r w:rsidRPr="00D456A2">
        <w:rPr>
          <w:rFonts w:ascii="Arial" w:hAnsi="Arial" w:cs="Arial"/>
          <w:spacing w:val="-4"/>
          <w:sz w:val="24"/>
          <w:szCs w:val="24"/>
        </w:rPr>
        <w:t>Срок</w:t>
      </w:r>
      <w:r w:rsidRPr="00D456A2">
        <w:rPr>
          <w:rFonts w:ascii="Arial" w:hAnsi="Arial" w:cs="Arial"/>
          <w:sz w:val="24"/>
          <w:szCs w:val="24"/>
        </w:rPr>
        <w:tab/>
      </w:r>
      <w:r w:rsidRPr="00D456A2">
        <w:rPr>
          <w:rFonts w:ascii="Arial" w:hAnsi="Arial" w:cs="Arial"/>
          <w:spacing w:val="-2"/>
          <w:sz w:val="24"/>
          <w:szCs w:val="24"/>
        </w:rPr>
        <w:t>регистрации</w:t>
      </w:r>
      <w:r w:rsidRPr="00D456A2">
        <w:rPr>
          <w:rFonts w:ascii="Arial" w:hAnsi="Arial" w:cs="Arial"/>
          <w:sz w:val="24"/>
          <w:szCs w:val="24"/>
        </w:rPr>
        <w:tab/>
      </w:r>
      <w:r w:rsidRPr="00D456A2">
        <w:rPr>
          <w:rFonts w:ascii="Arial" w:hAnsi="Arial" w:cs="Arial"/>
          <w:spacing w:val="-2"/>
          <w:sz w:val="24"/>
          <w:szCs w:val="24"/>
        </w:rPr>
        <w:t>заявления</w:t>
      </w:r>
      <w:r w:rsidRPr="00D456A2">
        <w:rPr>
          <w:rFonts w:ascii="Arial" w:hAnsi="Arial" w:cs="Arial"/>
          <w:sz w:val="24"/>
          <w:szCs w:val="24"/>
        </w:rPr>
        <w:tab/>
      </w:r>
      <w:r w:rsidRPr="00D456A2">
        <w:rPr>
          <w:rFonts w:ascii="Arial" w:hAnsi="Arial" w:cs="Arial"/>
          <w:spacing w:val="-10"/>
          <w:sz w:val="24"/>
          <w:szCs w:val="24"/>
        </w:rPr>
        <w:t>и</w:t>
      </w:r>
      <w:r w:rsidRPr="00D456A2">
        <w:rPr>
          <w:rFonts w:ascii="Arial" w:hAnsi="Arial" w:cs="Arial"/>
          <w:sz w:val="24"/>
          <w:szCs w:val="24"/>
        </w:rPr>
        <w:tab/>
      </w:r>
      <w:r w:rsidRPr="00D456A2">
        <w:rPr>
          <w:rFonts w:ascii="Arial" w:hAnsi="Arial" w:cs="Arial"/>
          <w:spacing w:val="-2"/>
          <w:sz w:val="24"/>
          <w:szCs w:val="24"/>
        </w:rPr>
        <w:t>прилагаемых</w:t>
      </w:r>
      <w:r w:rsidRPr="00D456A2">
        <w:rPr>
          <w:rFonts w:ascii="Arial" w:hAnsi="Arial" w:cs="Arial"/>
          <w:sz w:val="24"/>
          <w:szCs w:val="24"/>
        </w:rPr>
        <w:tab/>
      </w:r>
      <w:r w:rsidRPr="00D456A2">
        <w:rPr>
          <w:rFonts w:ascii="Arial" w:hAnsi="Arial" w:cs="Arial"/>
          <w:spacing w:val="-10"/>
          <w:sz w:val="24"/>
          <w:szCs w:val="24"/>
        </w:rPr>
        <w:t>к</w:t>
      </w:r>
      <w:r w:rsidRPr="00D456A2">
        <w:rPr>
          <w:rFonts w:ascii="Arial" w:hAnsi="Arial" w:cs="Arial"/>
          <w:sz w:val="24"/>
          <w:szCs w:val="24"/>
        </w:rPr>
        <w:tab/>
      </w:r>
      <w:r w:rsidRPr="00D456A2">
        <w:rPr>
          <w:rFonts w:ascii="Arial" w:hAnsi="Arial" w:cs="Arial"/>
          <w:spacing w:val="-4"/>
          <w:sz w:val="24"/>
          <w:szCs w:val="24"/>
        </w:rPr>
        <w:t>нему</w:t>
      </w:r>
    </w:p>
    <w:p w14:paraId="4EA0218D" w14:textId="77777777" w:rsidR="005A2F5D" w:rsidRPr="00D456A2" w:rsidRDefault="005A2F5D">
      <w:pPr>
        <w:rPr>
          <w:rFonts w:ascii="Arial" w:hAnsi="Arial" w:cs="Arial"/>
          <w:sz w:val="24"/>
          <w:szCs w:val="24"/>
        </w:rPr>
        <w:sectPr w:rsidR="005A2F5D" w:rsidRPr="00D456A2">
          <w:type w:val="continuous"/>
          <w:pgSz w:w="11910" w:h="16840"/>
          <w:pgMar w:top="980" w:right="1100" w:bottom="280" w:left="1440" w:header="720" w:footer="720" w:gutter="0"/>
          <w:cols w:space="720"/>
        </w:sectPr>
      </w:pPr>
    </w:p>
    <w:p w14:paraId="70340F96" w14:textId="77777777" w:rsidR="005A2F5D" w:rsidRPr="00D456A2" w:rsidRDefault="00000000">
      <w:pPr>
        <w:pStyle w:val="a3"/>
        <w:spacing w:before="137"/>
        <w:ind w:left="118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lastRenderedPageBreak/>
        <w:t>документов</w:t>
      </w:r>
      <w:r w:rsidRPr="00D456A2">
        <w:rPr>
          <w:rFonts w:ascii="Arial" w:hAnsi="Arial" w:cs="Arial"/>
          <w:spacing w:val="-5"/>
          <w:sz w:val="24"/>
          <w:szCs w:val="24"/>
        </w:rPr>
        <w:t xml:space="preserve"> </w:t>
      </w:r>
      <w:r w:rsidRPr="00D456A2">
        <w:rPr>
          <w:rFonts w:ascii="Arial" w:hAnsi="Arial" w:cs="Arial"/>
          <w:spacing w:val="-2"/>
          <w:sz w:val="24"/>
          <w:szCs w:val="24"/>
        </w:rPr>
        <w:t>составляет:</w:t>
      </w:r>
    </w:p>
    <w:p w14:paraId="1846E6E1" w14:textId="77777777" w:rsidR="005A2F5D" w:rsidRPr="00D456A2" w:rsidRDefault="00000000">
      <w:pPr>
        <w:pStyle w:val="a5"/>
        <w:numPr>
          <w:ilvl w:val="2"/>
          <w:numId w:val="1"/>
        </w:numPr>
        <w:tabs>
          <w:tab w:val="left" w:pos="990"/>
        </w:tabs>
        <w:ind w:left="990" w:hanging="163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на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личном приеме граждан</w:t>
      </w:r>
      <w:r w:rsidRPr="00D456A2">
        <w:rPr>
          <w:rFonts w:ascii="Arial" w:hAnsi="Arial" w:cs="Arial"/>
          <w:spacing w:val="7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–</w:t>
      </w:r>
      <w:r w:rsidRPr="00D456A2">
        <w:rPr>
          <w:rFonts w:ascii="Arial" w:hAnsi="Arial" w:cs="Arial"/>
          <w:spacing w:val="69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не</w:t>
      </w:r>
      <w:r w:rsidRPr="00D456A2">
        <w:rPr>
          <w:rFonts w:ascii="Arial" w:hAnsi="Arial" w:cs="Arial"/>
          <w:spacing w:val="7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 xml:space="preserve">более 20 </w:t>
      </w:r>
      <w:r w:rsidRPr="00D456A2">
        <w:rPr>
          <w:rFonts w:ascii="Arial" w:hAnsi="Arial" w:cs="Arial"/>
          <w:spacing w:val="-2"/>
          <w:sz w:val="24"/>
          <w:szCs w:val="24"/>
        </w:rPr>
        <w:t>минут;</w:t>
      </w:r>
    </w:p>
    <w:p w14:paraId="7314031A" w14:textId="77777777" w:rsidR="005A2F5D" w:rsidRPr="00D456A2" w:rsidRDefault="00000000">
      <w:pPr>
        <w:pStyle w:val="a5"/>
        <w:numPr>
          <w:ilvl w:val="2"/>
          <w:numId w:val="1"/>
        </w:numPr>
        <w:tabs>
          <w:tab w:val="left" w:pos="1086"/>
        </w:tabs>
        <w:ind w:left="118" w:right="175" w:firstLine="709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при поступлении заявления и документов по почте или через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МФЦ – не более 3 дней со дня поступления в уполномоченный орган;</w:t>
      </w:r>
    </w:p>
    <w:p w14:paraId="61C7F394" w14:textId="77777777" w:rsidR="005A2F5D" w:rsidRPr="00D456A2" w:rsidRDefault="00000000">
      <w:pPr>
        <w:pStyle w:val="a5"/>
        <w:numPr>
          <w:ilvl w:val="2"/>
          <w:numId w:val="1"/>
        </w:numPr>
        <w:tabs>
          <w:tab w:val="left" w:pos="996"/>
        </w:tabs>
        <w:ind w:left="118" w:right="173" w:firstLine="709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при поступлении заявления в форме электронного документа, в том числе посредством Единого портала государственных и муниципальных услуг – не позднее 1 рабочего дня, следующего за днем поступления заявления в уполномоченный орган.";</w:t>
      </w:r>
    </w:p>
    <w:p w14:paraId="4ED86DC6" w14:textId="77777777" w:rsidR="005A2F5D" w:rsidRPr="00D456A2" w:rsidRDefault="00000000">
      <w:pPr>
        <w:pStyle w:val="a5"/>
        <w:numPr>
          <w:ilvl w:val="1"/>
          <w:numId w:val="1"/>
        </w:numPr>
        <w:tabs>
          <w:tab w:val="left" w:pos="1141"/>
        </w:tabs>
        <w:ind w:left="1141" w:hanging="303"/>
        <w:jc w:val="both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в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 xml:space="preserve">подпункте 3.3.3 пункта </w:t>
      </w:r>
      <w:r w:rsidRPr="00D456A2">
        <w:rPr>
          <w:rFonts w:ascii="Arial" w:hAnsi="Arial" w:cs="Arial"/>
          <w:spacing w:val="-4"/>
          <w:sz w:val="24"/>
          <w:szCs w:val="24"/>
        </w:rPr>
        <w:t>3.3:</w:t>
      </w:r>
    </w:p>
    <w:p w14:paraId="5FF82C2E" w14:textId="77777777" w:rsidR="005A2F5D" w:rsidRPr="00D456A2" w:rsidRDefault="00000000">
      <w:pPr>
        <w:pStyle w:val="a3"/>
        <w:ind w:left="827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а)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абзац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шестой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изложить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в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следующей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pacing w:val="-2"/>
          <w:sz w:val="24"/>
          <w:szCs w:val="24"/>
        </w:rPr>
        <w:t>редакции:</w:t>
      </w:r>
    </w:p>
    <w:p w14:paraId="4EC3C617" w14:textId="77777777" w:rsidR="005A2F5D" w:rsidRPr="00D456A2" w:rsidRDefault="00000000">
      <w:pPr>
        <w:pStyle w:val="a3"/>
        <w:ind w:left="118" w:right="172" w:firstLine="708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"</w:t>
      </w:r>
      <w:proofErr w:type="gramStart"/>
      <w:r w:rsidRPr="00D456A2">
        <w:rPr>
          <w:rFonts w:ascii="Arial" w:hAnsi="Arial" w:cs="Arial"/>
          <w:sz w:val="24"/>
          <w:szCs w:val="24"/>
        </w:rPr>
        <w:t>В</w:t>
      </w:r>
      <w:r w:rsidRPr="00D456A2">
        <w:rPr>
          <w:rFonts w:ascii="Arial" w:hAnsi="Arial" w:cs="Arial"/>
          <w:spacing w:val="62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случае</w:t>
      </w:r>
      <w:proofErr w:type="gramEnd"/>
      <w:r w:rsidRPr="00D456A2">
        <w:rPr>
          <w:rFonts w:ascii="Arial" w:hAnsi="Arial" w:cs="Arial"/>
          <w:sz w:val="24"/>
          <w:szCs w:val="24"/>
        </w:rPr>
        <w:t>,</w:t>
      </w:r>
      <w:r w:rsidRPr="00D456A2">
        <w:rPr>
          <w:rFonts w:ascii="Arial" w:hAnsi="Arial" w:cs="Arial"/>
          <w:spacing w:val="62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если</w:t>
      </w:r>
      <w:r w:rsidRPr="00D456A2">
        <w:rPr>
          <w:rFonts w:ascii="Arial" w:hAnsi="Arial" w:cs="Arial"/>
          <w:spacing w:val="62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для</w:t>
      </w:r>
      <w:r w:rsidRPr="00D456A2">
        <w:rPr>
          <w:rFonts w:ascii="Arial" w:hAnsi="Arial" w:cs="Arial"/>
          <w:spacing w:val="62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обеспечения</w:t>
      </w:r>
      <w:r w:rsidRPr="00D456A2">
        <w:rPr>
          <w:rFonts w:ascii="Arial" w:hAnsi="Arial" w:cs="Arial"/>
          <w:spacing w:val="62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использования</w:t>
      </w:r>
      <w:r w:rsidRPr="00D456A2">
        <w:rPr>
          <w:rFonts w:ascii="Arial" w:hAnsi="Arial" w:cs="Arial"/>
          <w:spacing w:val="62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помещения в качестве жилого или нежилого помещения не требуется проведение его переустройства,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(или)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перепланировки,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(или)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иных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работ,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уведомление, подтверждающее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принятие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решения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о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переводе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жилого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перевод считается оконченным со дня внесения соответствующих изменений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в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сведения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Единого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государственного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реестра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недвижимости о назначении такого помещения.";</w:t>
      </w:r>
    </w:p>
    <w:p w14:paraId="479330FA" w14:textId="77777777" w:rsidR="005A2F5D" w:rsidRPr="00D456A2" w:rsidRDefault="00000000">
      <w:pPr>
        <w:pStyle w:val="a3"/>
        <w:ind w:left="838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>б)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абзац</w:t>
      </w:r>
      <w:r w:rsidRPr="00D456A2">
        <w:rPr>
          <w:rFonts w:ascii="Arial" w:hAnsi="Arial" w:cs="Arial"/>
          <w:spacing w:val="-2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восьмой</w:t>
      </w:r>
      <w:r w:rsidRPr="00D456A2">
        <w:rPr>
          <w:rFonts w:ascii="Arial" w:hAnsi="Arial" w:cs="Arial"/>
          <w:spacing w:val="65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изложить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в</w:t>
      </w:r>
      <w:r w:rsidRPr="00D456A2">
        <w:rPr>
          <w:rFonts w:ascii="Arial" w:hAnsi="Arial" w:cs="Arial"/>
          <w:spacing w:val="-3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следующей</w:t>
      </w:r>
      <w:r w:rsidRPr="00D456A2">
        <w:rPr>
          <w:rFonts w:ascii="Arial" w:hAnsi="Arial" w:cs="Arial"/>
          <w:spacing w:val="-2"/>
          <w:sz w:val="24"/>
          <w:szCs w:val="24"/>
        </w:rPr>
        <w:t xml:space="preserve"> редакции:</w:t>
      </w:r>
    </w:p>
    <w:p w14:paraId="74CAD1BD" w14:textId="77777777" w:rsidR="005A2F5D" w:rsidRPr="00D456A2" w:rsidRDefault="00000000">
      <w:pPr>
        <w:pStyle w:val="a3"/>
        <w:ind w:left="118" w:right="172" w:firstLine="708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C3FCE7D" wp14:editId="56E14AF4">
                <wp:simplePos x="0" y="0"/>
                <wp:positionH relativeFrom="page">
                  <wp:posOffset>2560192</wp:posOffset>
                </wp:positionH>
                <wp:positionV relativeFrom="paragraph">
                  <wp:posOffset>2230988</wp:posOffset>
                </wp:positionV>
                <wp:extent cx="4189729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729">
                              <a:moveTo>
                                <a:pt x="0" y="0"/>
                              </a:moveTo>
                              <a:lnTo>
                                <a:pt x="4189209" y="0"/>
                              </a:lnTo>
                            </a:path>
                          </a:pathLst>
                        </a:custGeom>
                        <a:ln w="74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FBACC" id="Graphic 2" o:spid="_x0000_s1026" style="position:absolute;margin-left:201.6pt;margin-top:175.65pt;width:329.9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" path="m,l4189209,e" filled="f" strokeweight=".20669mm">
                <v:path arrowok="t"/>
                <w10:wrap anchorx="page"/>
              </v:shape>
            </w:pict>
          </mc:Fallback>
        </mc:AlternateContent>
      </w:r>
      <w:r w:rsidRPr="00D456A2">
        <w:rPr>
          <w:rFonts w:ascii="Arial" w:hAnsi="Arial" w:cs="Arial"/>
          <w:sz w:val="24"/>
          <w:szCs w:val="24"/>
        </w:rPr>
        <w:t xml:space="preserve">"По </w:t>
      </w:r>
      <w:proofErr w:type="gramStart"/>
      <w:r w:rsidRPr="00D456A2">
        <w:rPr>
          <w:rFonts w:ascii="Arial" w:hAnsi="Arial" w:cs="Arial"/>
          <w:sz w:val="24"/>
          <w:szCs w:val="24"/>
        </w:rPr>
        <w:t>окончании</w:t>
      </w:r>
      <w:proofErr w:type="gramEnd"/>
      <w:r w:rsidRPr="00D456A2">
        <w:rPr>
          <w:rFonts w:ascii="Arial" w:hAnsi="Arial" w:cs="Arial"/>
          <w:sz w:val="24"/>
          <w:szCs w:val="24"/>
        </w:rPr>
        <w:t xml:space="preserve"> указанных переустройства, и (или) перепланировки,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 (или) иных работ заявителем направляется уведомление о завершении указанных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переустройства,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(или)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перепланировки,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(или)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иных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 xml:space="preserve">работ в уполномоченный орган непосредственно либо через МФЦ.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 № 218-ФЗ "О государственной регистрации недвижимости". </w:t>
      </w:r>
      <w:proofErr w:type="gramStart"/>
      <w:r w:rsidRPr="00D456A2">
        <w:rPr>
          <w:rFonts w:ascii="Arial" w:hAnsi="Arial" w:cs="Arial"/>
          <w:sz w:val="24"/>
          <w:szCs w:val="24"/>
        </w:rPr>
        <w:t>Завершение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указанных</w:t>
      </w:r>
      <w:proofErr w:type="gramEnd"/>
      <w:r w:rsidRPr="00D456A2">
        <w:rPr>
          <w:rFonts w:ascii="Arial" w:hAnsi="Arial" w:cs="Arial"/>
          <w:spacing w:val="8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переустройства,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и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(или)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 </w:t>
      </w:r>
      <w:r w:rsidRPr="00D456A2">
        <w:rPr>
          <w:rFonts w:ascii="Arial" w:hAnsi="Arial" w:cs="Arial"/>
          <w:sz w:val="24"/>
          <w:szCs w:val="24"/>
        </w:rPr>
        <w:t>перепланировки, и (или) иных работ подтверждается актом приемочной комиссии, сформированной наименование исполнительно-распорядительного органа муниципального образования (далее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–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акт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приемочной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комиссии).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Утверждение акта приемочной комиссии осуществляется в срок, не превышающий тридцати дней со дня получения уполномоченным органом уведомления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от заявителя. Перевод жилого помещения в нежилое помещение или нежилого помещения в жилое помещение, для осуществления которого требовалось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проведение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переустройства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(или)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иных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работ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в</w:t>
      </w:r>
      <w:r w:rsidRPr="00D456A2">
        <w:rPr>
          <w:rFonts w:ascii="Arial" w:hAnsi="Arial" w:cs="Arial"/>
          <w:spacing w:val="-1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соответствии с документом, подтверждающим принятие решения о переводе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</w:t>
      </w:r>
      <w:r w:rsidRPr="00D456A2">
        <w:rPr>
          <w:rFonts w:ascii="Arial" w:hAnsi="Arial" w:cs="Arial"/>
          <w:spacing w:val="50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принятие</w:t>
      </w:r>
      <w:r w:rsidRPr="00D456A2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решения</w:t>
      </w:r>
      <w:r w:rsidRPr="00D456A2">
        <w:rPr>
          <w:rFonts w:ascii="Arial" w:hAnsi="Arial" w:cs="Arial"/>
          <w:spacing w:val="52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о</w:t>
      </w:r>
      <w:r w:rsidRPr="00D456A2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переводе</w:t>
      </w:r>
      <w:r w:rsidRPr="00D456A2">
        <w:rPr>
          <w:rFonts w:ascii="Arial" w:hAnsi="Arial" w:cs="Arial"/>
          <w:spacing w:val="52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помещения,</w:t>
      </w:r>
      <w:r w:rsidRPr="00D456A2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D456A2">
        <w:rPr>
          <w:rFonts w:ascii="Arial" w:hAnsi="Arial" w:cs="Arial"/>
          <w:spacing w:val="-2"/>
          <w:sz w:val="24"/>
          <w:szCs w:val="24"/>
        </w:rPr>
        <w:t>считается</w:t>
      </w:r>
    </w:p>
    <w:p w14:paraId="23DD4795" w14:textId="77777777" w:rsidR="005A2F5D" w:rsidRPr="00D456A2" w:rsidRDefault="005A2F5D">
      <w:pPr>
        <w:rPr>
          <w:rFonts w:ascii="Arial" w:hAnsi="Arial" w:cs="Arial"/>
          <w:sz w:val="24"/>
          <w:szCs w:val="24"/>
        </w:rPr>
        <w:sectPr w:rsidR="005A2F5D" w:rsidRPr="00D456A2">
          <w:headerReference w:type="default" r:id="rId8"/>
          <w:pgSz w:w="11910" w:h="16840"/>
          <w:pgMar w:top="980" w:right="1100" w:bottom="280" w:left="1440" w:header="368" w:footer="0" w:gutter="0"/>
          <w:pgNumType w:start="2"/>
          <w:cols w:space="720"/>
        </w:sectPr>
      </w:pPr>
    </w:p>
    <w:p w14:paraId="7B0FE5C8" w14:textId="77777777" w:rsidR="005A2F5D" w:rsidRPr="00D456A2" w:rsidRDefault="00000000">
      <w:pPr>
        <w:pStyle w:val="a3"/>
        <w:spacing w:before="137"/>
        <w:ind w:left="118" w:right="173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lastRenderedPageBreak/>
        <w:t>оконченным со дня внесения изменений в сведения Единого государственного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реестра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недвижимости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о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границах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(или)</w:t>
      </w:r>
      <w:r w:rsidRPr="00D456A2">
        <w:rPr>
          <w:rFonts w:ascii="Arial" w:hAnsi="Arial" w:cs="Arial"/>
          <w:spacing w:val="8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площади</w:t>
      </w:r>
      <w:r w:rsidRPr="00D456A2">
        <w:rPr>
          <w:rFonts w:ascii="Arial" w:hAnsi="Arial" w:cs="Arial"/>
          <w:spacing w:val="40"/>
          <w:sz w:val="24"/>
          <w:szCs w:val="24"/>
        </w:rPr>
        <w:t xml:space="preserve"> </w:t>
      </w:r>
      <w:r w:rsidRPr="00D456A2">
        <w:rPr>
          <w:rFonts w:ascii="Arial" w:hAnsi="Arial" w:cs="Arial"/>
          <w:sz w:val="24"/>
          <w:szCs w:val="24"/>
        </w:rPr>
        <w:t>и назначении такого помещения или осуществления государственного кадастрового учета образованных помещений и государственной регистрации прав на образованные помещения.".</w:t>
      </w:r>
    </w:p>
    <w:p w14:paraId="472DA7B9" w14:textId="27B32085" w:rsidR="003648BE" w:rsidRPr="00D456A2" w:rsidRDefault="003648BE" w:rsidP="003648BE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456A2">
        <w:rPr>
          <w:rFonts w:ascii="Arial" w:hAnsi="Arial" w:cs="Arial"/>
          <w:bCs/>
          <w:color w:val="000000"/>
          <w:sz w:val="24"/>
          <w:szCs w:val="24"/>
        </w:rPr>
        <w:t>2. Настоящее постановление вступает в силу со дня его официального обнародования в установленном порядке.</w:t>
      </w:r>
    </w:p>
    <w:p w14:paraId="3D884EC1" w14:textId="759DA951" w:rsidR="003648BE" w:rsidRPr="00D456A2" w:rsidRDefault="003648BE" w:rsidP="003648B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14:paraId="31422731" w14:textId="77777777" w:rsidR="003648BE" w:rsidRPr="00D456A2" w:rsidRDefault="003648BE" w:rsidP="003648BE">
      <w:pPr>
        <w:rPr>
          <w:rFonts w:ascii="Arial" w:hAnsi="Arial" w:cs="Arial"/>
          <w:sz w:val="24"/>
          <w:szCs w:val="24"/>
        </w:rPr>
      </w:pPr>
    </w:p>
    <w:p w14:paraId="193D59F7" w14:textId="77777777" w:rsidR="003648BE" w:rsidRPr="00D456A2" w:rsidRDefault="003648BE" w:rsidP="00DC5E37">
      <w:pPr>
        <w:rPr>
          <w:rFonts w:ascii="Arial" w:hAnsi="Arial" w:cs="Arial"/>
          <w:sz w:val="24"/>
          <w:szCs w:val="24"/>
        </w:rPr>
      </w:pPr>
    </w:p>
    <w:p w14:paraId="591EC8BC" w14:textId="6F83400E" w:rsidR="00DC5E37" w:rsidRPr="00D456A2" w:rsidRDefault="00DC5E37" w:rsidP="00DC5E37">
      <w:pPr>
        <w:rPr>
          <w:rFonts w:ascii="Arial" w:hAnsi="Arial" w:cs="Arial"/>
          <w:iCs/>
          <w:sz w:val="24"/>
          <w:szCs w:val="24"/>
        </w:rPr>
      </w:pPr>
      <w:r w:rsidRPr="00D456A2">
        <w:rPr>
          <w:rFonts w:ascii="Arial" w:hAnsi="Arial" w:cs="Arial"/>
          <w:sz w:val="24"/>
          <w:szCs w:val="24"/>
        </w:rPr>
        <w:t xml:space="preserve">Глава </w:t>
      </w:r>
      <w:r w:rsidRPr="00D456A2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D456A2">
        <w:rPr>
          <w:rFonts w:ascii="Arial" w:hAnsi="Arial" w:cs="Arial"/>
          <w:sz w:val="24"/>
          <w:szCs w:val="24"/>
        </w:rPr>
        <w:t xml:space="preserve"> </w:t>
      </w:r>
    </w:p>
    <w:p w14:paraId="0D07B51C" w14:textId="77777777" w:rsidR="00DC5E37" w:rsidRPr="00D456A2" w:rsidRDefault="00DC5E37" w:rsidP="00DC5E37">
      <w:pPr>
        <w:rPr>
          <w:rFonts w:ascii="Arial" w:hAnsi="Arial" w:cs="Arial"/>
          <w:sz w:val="24"/>
          <w:szCs w:val="24"/>
        </w:rPr>
      </w:pPr>
      <w:r w:rsidRPr="00D456A2">
        <w:rPr>
          <w:rFonts w:ascii="Arial" w:hAnsi="Arial" w:cs="Arial"/>
          <w:iCs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D456A2">
        <w:rPr>
          <w:rFonts w:ascii="Arial" w:hAnsi="Arial" w:cs="Arial"/>
          <w:iCs/>
          <w:sz w:val="24"/>
          <w:szCs w:val="24"/>
        </w:rPr>
        <w:t>С.Ю.Скуратова</w:t>
      </w:r>
      <w:proofErr w:type="spellEnd"/>
    </w:p>
    <w:p w14:paraId="7BBB9A5B" w14:textId="77777777" w:rsidR="00DC5E37" w:rsidRPr="00D456A2" w:rsidRDefault="00DC5E37" w:rsidP="00DC5E37">
      <w:pPr>
        <w:spacing w:before="109"/>
        <w:rPr>
          <w:rFonts w:ascii="Arial" w:hAnsi="Arial" w:cs="Arial"/>
          <w:sz w:val="24"/>
          <w:szCs w:val="24"/>
        </w:rPr>
      </w:pPr>
    </w:p>
    <w:p w14:paraId="401C6447" w14:textId="671D952F" w:rsidR="005A2F5D" w:rsidRPr="00D456A2" w:rsidRDefault="005A2F5D" w:rsidP="003648BE">
      <w:pPr>
        <w:tabs>
          <w:tab w:val="left" w:pos="1118"/>
          <w:tab w:val="left" w:pos="2616"/>
          <w:tab w:val="left" w:pos="8932"/>
        </w:tabs>
        <w:spacing w:line="720" w:lineRule="auto"/>
        <w:ind w:right="271" w:hanging="118"/>
        <w:rPr>
          <w:rFonts w:ascii="Arial" w:hAnsi="Arial" w:cs="Arial"/>
          <w:sz w:val="24"/>
          <w:szCs w:val="24"/>
        </w:rPr>
      </w:pPr>
    </w:p>
    <w:sectPr w:rsidR="005A2F5D" w:rsidRPr="00D456A2">
      <w:pgSz w:w="11910" w:h="16840"/>
      <w:pgMar w:top="980" w:right="1100" w:bottom="280" w:left="1440" w:header="3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07F1D" w14:textId="77777777" w:rsidR="00F9339D" w:rsidRDefault="00F9339D">
      <w:r>
        <w:separator/>
      </w:r>
    </w:p>
  </w:endnote>
  <w:endnote w:type="continuationSeparator" w:id="0">
    <w:p w14:paraId="72A94765" w14:textId="77777777" w:rsidR="00F9339D" w:rsidRDefault="00F9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A3791" w14:textId="77777777" w:rsidR="00F9339D" w:rsidRDefault="00F9339D">
      <w:r>
        <w:separator/>
      </w:r>
    </w:p>
  </w:footnote>
  <w:footnote w:type="continuationSeparator" w:id="0">
    <w:p w14:paraId="62D52A39" w14:textId="77777777" w:rsidR="00F9339D" w:rsidRDefault="00F9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A35A" w14:textId="77777777" w:rsidR="005A2F5D" w:rsidRDefault="00000000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CCF343" wp14:editId="6D9D3B96">
              <wp:simplePos x="0" y="0"/>
              <wp:positionH relativeFrom="page">
                <wp:posOffset>3793490</wp:posOffset>
              </wp:positionH>
              <wp:positionV relativeFrom="page">
                <wp:posOffset>221102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03D90F" w14:textId="77777777" w:rsidR="005A2F5D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CF3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pt;margin-top:17.4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1O3kJ98AAAAJAQAA&#10;DwAAAAAAAAAAAAAAAADsAwAAZHJzL2Rvd25yZXYueG1sUEsFBgAAAAAEAAQA8wAAAPgEAAAAAA==&#10;" filled="f" stroked="f">
              <v:textbox inset="0,0,0,0">
                <w:txbxContent>
                  <w:p w14:paraId="4403D90F" w14:textId="77777777" w:rsidR="005A2F5D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166C8"/>
    <w:multiLevelType w:val="hybridMultilevel"/>
    <w:tmpl w:val="ABAA1900"/>
    <w:lvl w:ilvl="0" w:tplc="727EC762">
      <w:start w:val="1"/>
      <w:numFmt w:val="decimal"/>
      <w:lvlText w:val="%1."/>
      <w:lvlJc w:val="left"/>
      <w:pPr>
        <w:ind w:left="119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F82B32">
      <w:start w:val="1"/>
      <w:numFmt w:val="decimal"/>
      <w:lvlText w:val="%2)"/>
      <w:lvlJc w:val="left"/>
      <w:pPr>
        <w:ind w:left="114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3A1BA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B260FDA">
      <w:numFmt w:val="bullet"/>
      <w:lvlText w:val="•"/>
      <w:lvlJc w:val="left"/>
      <w:pPr>
        <w:ind w:left="2967" w:hanging="164"/>
      </w:pPr>
      <w:rPr>
        <w:rFonts w:hint="default"/>
        <w:lang w:val="ru-RU" w:eastAsia="en-US" w:bidi="ar-SA"/>
      </w:rPr>
    </w:lvl>
    <w:lvl w:ilvl="4" w:tplc="5A20DFFA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5" w:tplc="FE8A9812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  <w:lvl w:ilvl="6" w:tplc="7CCE6F50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  <w:lvl w:ilvl="7" w:tplc="D5687B26">
      <w:numFmt w:val="bullet"/>
      <w:lvlText w:val="•"/>
      <w:lvlJc w:val="left"/>
      <w:pPr>
        <w:ind w:left="6623" w:hanging="164"/>
      </w:pPr>
      <w:rPr>
        <w:rFonts w:hint="default"/>
        <w:lang w:val="ru-RU" w:eastAsia="en-US" w:bidi="ar-SA"/>
      </w:rPr>
    </w:lvl>
    <w:lvl w:ilvl="8" w:tplc="C386A532">
      <w:numFmt w:val="bullet"/>
      <w:lvlText w:val="•"/>
      <w:lvlJc w:val="left"/>
      <w:pPr>
        <w:ind w:left="7537" w:hanging="164"/>
      </w:pPr>
      <w:rPr>
        <w:rFonts w:hint="default"/>
        <w:lang w:val="ru-RU" w:eastAsia="en-US" w:bidi="ar-SA"/>
      </w:rPr>
    </w:lvl>
  </w:abstractNum>
  <w:num w:numId="1" w16cid:durableId="14756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5D"/>
    <w:rsid w:val="0029672D"/>
    <w:rsid w:val="003648BE"/>
    <w:rsid w:val="005A2F5D"/>
    <w:rsid w:val="0066069A"/>
    <w:rsid w:val="00BB7A07"/>
    <w:rsid w:val="00D456A2"/>
    <w:rsid w:val="00DC5E37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434E"/>
  <w15:docId w15:val="{885F91B0-64F4-4007-BF67-0313671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C5E37"/>
    <w:pPr>
      <w:ind w:left="13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DC5E3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N_vazhnova</dc:creator>
  <cp:lastModifiedBy>user</cp:lastModifiedBy>
  <cp:revision>4</cp:revision>
  <cp:lastPrinted>2024-06-07T06:33:00Z</cp:lastPrinted>
  <dcterms:created xsi:type="dcterms:W3CDTF">2024-06-07T06:34:00Z</dcterms:created>
  <dcterms:modified xsi:type="dcterms:W3CDTF">2024-06-26T11:53:00Z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2024-06-07T00:00:00Z</vt:filetime>
  </property>
  <property fmtid="{D5CDD505-2E9C-101B-9397-08002B2CF9AE}" pid="5" name="Producer">
    <vt:lpwstr>Aspose.Words for .NET 21.3.0</vt:lpwstr>
  </property>
</Properties>
</file>