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8F32" w14:textId="77777777" w:rsidR="009648BD" w:rsidRPr="00F462CE" w:rsidRDefault="00000000">
      <w:pPr>
        <w:pStyle w:val="1"/>
        <w:spacing w:before="181"/>
        <w:ind w:right="647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АДМИНИСТРАЦИЯ</w:t>
      </w:r>
    </w:p>
    <w:p w14:paraId="542E3007" w14:textId="4941A5CA" w:rsidR="009648BD" w:rsidRPr="00F462CE" w:rsidRDefault="00F462CE">
      <w:pPr>
        <w:ind w:left="1352" w:right="650"/>
        <w:jc w:val="center"/>
        <w:rPr>
          <w:rFonts w:ascii="Arial" w:hAnsi="Arial" w:cs="Arial"/>
          <w:b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</w:rPr>
        <w:t>Большевистского</w:t>
      </w:r>
      <w:r w:rsidR="00000000" w:rsidRPr="00F462CE">
        <w:rPr>
          <w:rFonts w:ascii="Arial" w:hAnsi="Arial" w:cs="Arial"/>
          <w:b/>
          <w:color w:val="000009"/>
          <w:spacing w:val="-10"/>
          <w:sz w:val="24"/>
          <w:szCs w:val="24"/>
        </w:rPr>
        <w:t xml:space="preserve"> </w:t>
      </w:r>
      <w:r w:rsidR="00000000" w:rsidRPr="00F462CE">
        <w:rPr>
          <w:rFonts w:ascii="Arial" w:hAnsi="Arial" w:cs="Arial"/>
          <w:b/>
          <w:color w:val="000009"/>
          <w:sz w:val="24"/>
          <w:szCs w:val="24"/>
        </w:rPr>
        <w:t>сельского</w:t>
      </w:r>
      <w:r w:rsidR="00000000" w:rsidRPr="00F462CE">
        <w:rPr>
          <w:rFonts w:ascii="Arial" w:hAnsi="Arial" w:cs="Arial"/>
          <w:b/>
          <w:color w:val="000009"/>
          <w:spacing w:val="-10"/>
          <w:sz w:val="24"/>
          <w:szCs w:val="24"/>
        </w:rPr>
        <w:t xml:space="preserve"> </w:t>
      </w:r>
      <w:r w:rsidR="00000000" w:rsidRPr="00F462CE">
        <w:rPr>
          <w:rFonts w:ascii="Arial" w:hAnsi="Arial" w:cs="Arial"/>
          <w:b/>
          <w:color w:val="000009"/>
          <w:sz w:val="24"/>
          <w:szCs w:val="24"/>
        </w:rPr>
        <w:t>поселения</w:t>
      </w:r>
    </w:p>
    <w:p w14:paraId="0AF56599" w14:textId="77777777" w:rsidR="009648BD" w:rsidRPr="00F462CE" w:rsidRDefault="00000000">
      <w:pPr>
        <w:ind w:left="1352" w:right="653"/>
        <w:jc w:val="center"/>
        <w:rPr>
          <w:rFonts w:ascii="Arial" w:hAnsi="Arial" w:cs="Arial"/>
          <w:b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  <w:u w:val="single" w:color="000009"/>
        </w:rPr>
        <w:t>Еланского</w:t>
      </w:r>
      <w:r w:rsidRPr="00F462CE">
        <w:rPr>
          <w:rFonts w:ascii="Arial" w:hAnsi="Arial" w:cs="Arial"/>
          <w:b/>
          <w:color w:val="000009"/>
          <w:spacing w:val="-12"/>
          <w:sz w:val="24"/>
          <w:szCs w:val="24"/>
          <w:u w:val="single" w:color="000009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  <w:u w:val="single" w:color="000009"/>
        </w:rPr>
        <w:t>муниципального</w:t>
      </w:r>
      <w:r w:rsidRPr="00F462CE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  <w:u w:val="single" w:color="000009"/>
        </w:rPr>
        <w:t>района</w:t>
      </w:r>
      <w:r w:rsidRPr="00F462CE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  <w:u w:val="single" w:color="000009"/>
        </w:rPr>
        <w:t>Волгоградской</w:t>
      </w:r>
      <w:r w:rsidRPr="00F462CE">
        <w:rPr>
          <w:rFonts w:ascii="Arial" w:hAnsi="Arial" w:cs="Arial"/>
          <w:b/>
          <w:color w:val="000009"/>
          <w:spacing w:val="-11"/>
          <w:sz w:val="24"/>
          <w:szCs w:val="24"/>
          <w:u w:val="single" w:color="000009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  <w:u w:val="single" w:color="000009"/>
        </w:rPr>
        <w:t>области</w:t>
      </w:r>
    </w:p>
    <w:p w14:paraId="03474506" w14:textId="77777777" w:rsidR="009648BD" w:rsidRPr="00F462CE" w:rsidRDefault="009648BD">
      <w:pPr>
        <w:pStyle w:val="a3"/>
        <w:spacing w:before="3"/>
        <w:jc w:val="left"/>
        <w:rPr>
          <w:rFonts w:ascii="Arial" w:hAnsi="Arial" w:cs="Arial"/>
          <w:b/>
          <w:sz w:val="24"/>
          <w:szCs w:val="24"/>
        </w:rPr>
      </w:pPr>
    </w:p>
    <w:p w14:paraId="602FB19F" w14:textId="77777777" w:rsidR="009648BD" w:rsidRPr="00F462CE" w:rsidRDefault="00000000">
      <w:pPr>
        <w:spacing w:before="89"/>
        <w:ind w:left="3812"/>
        <w:rPr>
          <w:rFonts w:ascii="Arial" w:hAnsi="Arial" w:cs="Arial"/>
          <w:b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</w:rPr>
        <w:t>ПОСТАНОВЛЕНИЕ</w:t>
      </w:r>
    </w:p>
    <w:p w14:paraId="20BE14AE" w14:textId="77777777" w:rsidR="009648BD" w:rsidRPr="00F462CE" w:rsidRDefault="009648BD">
      <w:pPr>
        <w:pStyle w:val="a3"/>
        <w:spacing w:before="11"/>
        <w:jc w:val="left"/>
        <w:rPr>
          <w:rFonts w:ascii="Arial" w:hAnsi="Arial" w:cs="Arial"/>
          <w:b/>
          <w:sz w:val="24"/>
          <w:szCs w:val="24"/>
        </w:rPr>
      </w:pPr>
    </w:p>
    <w:p w14:paraId="372C219E" w14:textId="3D7D64AE" w:rsidR="009648BD" w:rsidRPr="00F462CE" w:rsidRDefault="00000000">
      <w:pPr>
        <w:pStyle w:val="1"/>
        <w:tabs>
          <w:tab w:val="left" w:pos="8171"/>
        </w:tabs>
        <w:ind w:left="104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от</w:t>
      </w:r>
      <w:r w:rsidRPr="00F462CE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2</w:t>
      </w:r>
      <w:r w:rsidR="00F462CE" w:rsidRPr="00F462CE">
        <w:rPr>
          <w:rFonts w:ascii="Arial" w:hAnsi="Arial" w:cs="Arial"/>
          <w:color w:val="000009"/>
          <w:sz w:val="24"/>
          <w:szCs w:val="24"/>
        </w:rPr>
        <w:t>4</w:t>
      </w:r>
      <w:r w:rsidRPr="00F462CE">
        <w:rPr>
          <w:rFonts w:ascii="Arial" w:hAnsi="Arial" w:cs="Arial"/>
          <w:color w:val="000009"/>
          <w:sz w:val="24"/>
          <w:szCs w:val="24"/>
        </w:rPr>
        <w:t>.05.2024г.</w:t>
      </w:r>
      <w:r w:rsidRPr="00F462CE">
        <w:rPr>
          <w:rFonts w:ascii="Arial" w:hAnsi="Arial" w:cs="Arial"/>
          <w:color w:val="000009"/>
          <w:sz w:val="24"/>
          <w:szCs w:val="24"/>
        </w:rPr>
        <w:tab/>
        <w:t>№ 3</w:t>
      </w:r>
      <w:r w:rsidR="00F462CE" w:rsidRPr="00F462CE">
        <w:rPr>
          <w:rFonts w:ascii="Arial" w:hAnsi="Arial" w:cs="Arial"/>
          <w:color w:val="000009"/>
          <w:sz w:val="24"/>
          <w:szCs w:val="24"/>
        </w:rPr>
        <w:t>3</w:t>
      </w:r>
    </w:p>
    <w:p w14:paraId="33126C09" w14:textId="77777777" w:rsidR="009648BD" w:rsidRPr="00F462CE" w:rsidRDefault="009648BD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52AACF15" w14:textId="2AC07EB3" w:rsidR="009648BD" w:rsidRPr="00F462CE" w:rsidRDefault="00000000" w:rsidP="00F462CE">
      <w:pPr>
        <w:tabs>
          <w:tab w:val="left" w:pos="4354"/>
        </w:tabs>
        <w:ind w:left="132" w:right="141" w:hanging="1"/>
        <w:jc w:val="center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b/>
          <w:color w:val="000009"/>
          <w:sz w:val="24"/>
          <w:szCs w:val="24"/>
        </w:rPr>
        <w:t>О внесении изменений в административный регламент предоставления</w:t>
      </w:r>
      <w:r w:rsidRPr="00F462CE">
        <w:rPr>
          <w:rFonts w:ascii="Arial" w:hAnsi="Arial" w:cs="Arial"/>
          <w:b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муниципальной услуги «</w:t>
      </w:r>
      <w:bookmarkStart w:id="0" w:name="_Hlk167714866"/>
      <w:r w:rsidR="00F462CE" w:rsidRPr="00F462CE">
        <w:rPr>
          <w:rFonts w:ascii="Arial" w:hAnsi="Arial" w:cs="Arial"/>
          <w:b/>
          <w:sz w:val="24"/>
          <w:szCs w:val="24"/>
        </w:rPr>
        <w:t>ПРИСВОЕНИЕ АДРЕСА ОБЪЕКТУ АДРЕСАЦИИ, ИЗМЕНЕНИЕ И АННУЛИРОВАНИЕ ТАКОГО АДРЕСА</w:t>
      </w:r>
      <w:bookmarkEnd w:id="0"/>
      <w:r w:rsidRPr="00F462CE">
        <w:rPr>
          <w:rFonts w:ascii="Arial" w:hAnsi="Arial" w:cs="Arial"/>
          <w:b/>
          <w:color w:val="000009"/>
          <w:sz w:val="24"/>
          <w:szCs w:val="24"/>
        </w:rPr>
        <w:t>»,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утвержденный</w:t>
      </w:r>
      <w:r w:rsidRPr="00F462CE">
        <w:rPr>
          <w:rFonts w:ascii="Arial" w:hAnsi="Arial" w:cs="Arial"/>
          <w:b/>
          <w:color w:val="000009"/>
          <w:spacing w:val="-15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постановлением</w:t>
      </w:r>
      <w:r w:rsidRPr="00F462CE">
        <w:rPr>
          <w:rFonts w:ascii="Arial" w:hAnsi="Arial" w:cs="Arial"/>
          <w:b/>
          <w:color w:val="000009"/>
          <w:spacing w:val="-1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Главы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>Большевистского</w:t>
      </w:r>
      <w:r w:rsidRPr="00F462CE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сельского</w:t>
      </w:r>
      <w:r w:rsidRPr="00F462CE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поселения</w:t>
      </w:r>
      <w:r w:rsidRPr="00F462CE">
        <w:rPr>
          <w:rFonts w:ascii="Arial" w:hAnsi="Arial" w:cs="Arial"/>
          <w:b/>
          <w:color w:val="000009"/>
          <w:spacing w:val="-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Еланского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муниципального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района</w:t>
      </w:r>
      <w:r w:rsidRPr="00F462CE">
        <w:rPr>
          <w:rFonts w:ascii="Arial" w:hAnsi="Arial" w:cs="Arial"/>
          <w:b/>
          <w:color w:val="000009"/>
          <w:spacing w:val="-16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>Волгоградской</w:t>
      </w:r>
      <w:r w:rsidRPr="00F462CE">
        <w:rPr>
          <w:rFonts w:ascii="Arial" w:hAnsi="Arial" w:cs="Arial"/>
          <w:b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b/>
          <w:color w:val="000009"/>
          <w:sz w:val="24"/>
          <w:szCs w:val="24"/>
        </w:rPr>
        <w:t xml:space="preserve">области от 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>12</w:t>
      </w:r>
      <w:r w:rsidRPr="00F462CE">
        <w:rPr>
          <w:rFonts w:ascii="Arial" w:hAnsi="Arial" w:cs="Arial"/>
          <w:b/>
          <w:color w:val="000009"/>
          <w:sz w:val="24"/>
          <w:szCs w:val="24"/>
        </w:rPr>
        <w:t>.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>04</w:t>
      </w:r>
      <w:r w:rsidRPr="00F462CE">
        <w:rPr>
          <w:rFonts w:ascii="Arial" w:hAnsi="Arial" w:cs="Arial"/>
          <w:b/>
          <w:color w:val="000009"/>
          <w:sz w:val="24"/>
          <w:szCs w:val="24"/>
        </w:rPr>
        <w:t>.20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>23</w:t>
      </w:r>
      <w:r w:rsidRPr="00F462CE">
        <w:rPr>
          <w:rFonts w:ascii="Arial" w:hAnsi="Arial" w:cs="Arial"/>
          <w:b/>
          <w:color w:val="000009"/>
          <w:sz w:val="24"/>
          <w:szCs w:val="24"/>
        </w:rPr>
        <w:t xml:space="preserve"> года № </w:t>
      </w:r>
      <w:r w:rsidR="00F462CE" w:rsidRPr="00F462CE">
        <w:rPr>
          <w:rFonts w:ascii="Arial" w:hAnsi="Arial" w:cs="Arial"/>
          <w:b/>
          <w:color w:val="000009"/>
          <w:sz w:val="24"/>
          <w:szCs w:val="24"/>
        </w:rPr>
        <w:t>20</w:t>
      </w:r>
      <w:r w:rsidRPr="00F462CE">
        <w:rPr>
          <w:rFonts w:ascii="Arial" w:hAnsi="Arial" w:cs="Arial"/>
          <w:b/>
          <w:color w:val="000009"/>
          <w:sz w:val="24"/>
          <w:szCs w:val="24"/>
        </w:rPr>
        <w:t xml:space="preserve"> </w:t>
      </w:r>
    </w:p>
    <w:p w14:paraId="7DD7474B" w14:textId="77777777" w:rsidR="009648BD" w:rsidRPr="00F462CE" w:rsidRDefault="009648BD">
      <w:pPr>
        <w:pStyle w:val="a3"/>
        <w:jc w:val="left"/>
        <w:rPr>
          <w:rFonts w:ascii="Arial" w:hAnsi="Arial" w:cs="Arial"/>
          <w:b/>
          <w:sz w:val="24"/>
          <w:szCs w:val="24"/>
        </w:rPr>
      </w:pPr>
    </w:p>
    <w:p w14:paraId="69AC8CC4" w14:textId="1CD635F7" w:rsidR="00F462CE" w:rsidRPr="00F462CE" w:rsidRDefault="00F462CE" w:rsidP="00F462CE">
      <w:pPr>
        <w:spacing w:line="322" w:lineRule="exact"/>
        <w:ind w:left="246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Рассмотрев</w:t>
      </w:r>
      <w:r w:rsidRPr="00F462CE">
        <w:rPr>
          <w:rFonts w:ascii="Arial" w:hAnsi="Arial" w:cs="Arial"/>
          <w:spacing w:val="59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протест</w:t>
      </w:r>
      <w:r w:rsidRPr="00F462CE">
        <w:rPr>
          <w:rFonts w:ascii="Arial" w:hAnsi="Arial" w:cs="Arial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прокуратуры</w:t>
      </w:r>
      <w:r w:rsidRPr="00F462CE">
        <w:rPr>
          <w:rFonts w:ascii="Arial" w:hAnsi="Arial" w:cs="Arial"/>
          <w:spacing w:val="-5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Еланского</w:t>
      </w:r>
      <w:r w:rsidRPr="00F462CE">
        <w:rPr>
          <w:rFonts w:ascii="Arial" w:hAnsi="Arial" w:cs="Arial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района</w:t>
      </w:r>
      <w:r w:rsidRPr="00F462CE">
        <w:rPr>
          <w:rFonts w:ascii="Arial" w:hAnsi="Arial" w:cs="Arial"/>
          <w:spacing w:val="-6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от</w:t>
      </w:r>
      <w:r w:rsidRPr="00F462CE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20</w:t>
      </w:r>
      <w:r w:rsidRPr="00F462CE">
        <w:rPr>
          <w:rFonts w:ascii="Arial" w:hAnsi="Arial" w:cs="Arial"/>
          <w:spacing w:val="-2"/>
          <w:sz w:val="24"/>
          <w:szCs w:val="24"/>
        </w:rPr>
        <w:t>.05.2024г</w:t>
      </w:r>
    </w:p>
    <w:p w14:paraId="11E1486F" w14:textId="10D84DB8" w:rsidR="00F462CE" w:rsidRPr="00F462CE" w:rsidRDefault="00F462CE" w:rsidP="00F462CE">
      <w:pPr>
        <w:ind w:left="162" w:right="844" w:hanging="48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№ 7-43-2024 на административный регламент по предоставлению муниципальной услуги</w:t>
      </w:r>
      <w:r w:rsidRPr="00F462CE">
        <w:rPr>
          <w:rFonts w:ascii="Arial" w:hAnsi="Arial" w:cs="Arial"/>
          <w:spacing w:val="40"/>
          <w:sz w:val="24"/>
          <w:szCs w:val="24"/>
        </w:rPr>
        <w:t xml:space="preserve"> </w:t>
      </w:r>
      <w:bookmarkStart w:id="1" w:name="_Hlk167714927"/>
      <w:r w:rsidRPr="00F462CE">
        <w:rPr>
          <w:rFonts w:ascii="Arial" w:hAnsi="Arial" w:cs="Arial"/>
          <w:sz w:val="24"/>
          <w:szCs w:val="24"/>
        </w:rPr>
        <w:t xml:space="preserve">«ПРИСВОЕНИЕ АДРЕСА ОБЪЕКТУ АДРЕСАЦИИ, ИЗМЕНЕНИЕ И АННУЛИРОВАНИЕ ТАКОГО АДРЕСА», утвержденный постановлением администрации Большевистского сельского поселения от № </w:t>
      </w:r>
      <w:r>
        <w:rPr>
          <w:rFonts w:ascii="Arial" w:hAnsi="Arial" w:cs="Arial"/>
          <w:sz w:val="24"/>
          <w:szCs w:val="24"/>
        </w:rPr>
        <w:t>20</w:t>
      </w:r>
      <w:r w:rsidRPr="00F462CE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</w:t>
      </w:r>
      <w:r w:rsidRPr="00F462C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F462CE">
        <w:rPr>
          <w:rFonts w:ascii="Arial" w:hAnsi="Arial" w:cs="Arial"/>
          <w:sz w:val="24"/>
          <w:szCs w:val="24"/>
        </w:rPr>
        <w:t>.2023г</w:t>
      </w:r>
      <w:bookmarkEnd w:id="1"/>
      <w:r w:rsidRPr="00F462CE">
        <w:rPr>
          <w:rFonts w:ascii="Arial" w:hAnsi="Arial" w:cs="Arial"/>
          <w:sz w:val="24"/>
          <w:szCs w:val="24"/>
        </w:rPr>
        <w:t>, руководствуясь Федеральными законами от 06.10.2003 №131-ФЗ «Об общих принципах организации местного самоуправления</w:t>
      </w:r>
      <w:r w:rsidRPr="00F462CE">
        <w:rPr>
          <w:rFonts w:ascii="Arial" w:hAnsi="Arial" w:cs="Arial"/>
          <w:spacing w:val="29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в</w:t>
      </w:r>
      <w:r w:rsidRPr="00F462CE">
        <w:rPr>
          <w:rFonts w:ascii="Arial" w:hAnsi="Arial" w:cs="Arial"/>
          <w:spacing w:val="30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Российской</w:t>
      </w:r>
      <w:r w:rsidRPr="00F462CE">
        <w:rPr>
          <w:rFonts w:ascii="Arial" w:hAnsi="Arial" w:cs="Arial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Федерации»,</w:t>
      </w:r>
      <w:r w:rsidRPr="00F462CE">
        <w:rPr>
          <w:rFonts w:ascii="Arial" w:hAnsi="Arial" w:cs="Arial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от</w:t>
      </w:r>
      <w:r w:rsidRPr="00F462CE">
        <w:rPr>
          <w:rFonts w:ascii="Arial" w:hAnsi="Arial" w:cs="Arial"/>
          <w:spacing w:val="28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27</w:t>
      </w:r>
      <w:r w:rsidRPr="00F462CE">
        <w:rPr>
          <w:rFonts w:ascii="Arial" w:hAnsi="Arial" w:cs="Arial"/>
          <w:spacing w:val="30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июля</w:t>
      </w:r>
      <w:r w:rsidRPr="00F462CE">
        <w:rPr>
          <w:rFonts w:ascii="Arial" w:hAnsi="Arial" w:cs="Arial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2010</w:t>
      </w:r>
      <w:r w:rsidRPr="00F462CE">
        <w:rPr>
          <w:rFonts w:ascii="Arial" w:hAnsi="Arial" w:cs="Arial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года</w:t>
      </w:r>
      <w:r w:rsidRPr="00F462CE">
        <w:rPr>
          <w:rFonts w:ascii="Arial" w:hAnsi="Arial" w:cs="Arial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№210-</w:t>
      </w:r>
      <w:r w:rsidRPr="00F462CE">
        <w:rPr>
          <w:rFonts w:ascii="Arial" w:hAnsi="Arial" w:cs="Arial"/>
          <w:spacing w:val="-7"/>
          <w:sz w:val="24"/>
          <w:szCs w:val="24"/>
        </w:rPr>
        <w:t>ФЗ</w:t>
      </w:r>
      <w:r>
        <w:rPr>
          <w:rFonts w:ascii="Arial" w:hAnsi="Arial" w:cs="Arial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«Об организации</w:t>
      </w:r>
      <w:r w:rsidRPr="00F462CE">
        <w:rPr>
          <w:rFonts w:ascii="Arial" w:hAnsi="Arial" w:cs="Arial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предоставления государственных и муниципальных услуг», руководствуясь Уставом Большевистского сельского поселения Еланского муниципального района Волгоградской области</w:t>
      </w:r>
    </w:p>
    <w:p w14:paraId="38961050" w14:textId="77777777" w:rsidR="009648BD" w:rsidRPr="00F462CE" w:rsidRDefault="00000000">
      <w:pPr>
        <w:pStyle w:val="a3"/>
        <w:spacing w:before="1"/>
        <w:ind w:left="954"/>
        <w:jc w:val="left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ПОСТАНОВЛЯЮ:</w:t>
      </w:r>
    </w:p>
    <w:p w14:paraId="6FFCAB3F" w14:textId="77777777" w:rsidR="009648BD" w:rsidRPr="00F462CE" w:rsidRDefault="009648BD">
      <w:pPr>
        <w:pStyle w:val="a3"/>
        <w:spacing w:before="11"/>
        <w:jc w:val="left"/>
        <w:rPr>
          <w:rFonts w:ascii="Arial" w:hAnsi="Arial" w:cs="Arial"/>
          <w:sz w:val="24"/>
          <w:szCs w:val="24"/>
        </w:rPr>
      </w:pPr>
    </w:p>
    <w:p w14:paraId="4B427617" w14:textId="5FFE6FE9" w:rsidR="009648BD" w:rsidRPr="00F462CE" w:rsidRDefault="00000000">
      <w:pPr>
        <w:pStyle w:val="a4"/>
        <w:numPr>
          <w:ilvl w:val="0"/>
          <w:numId w:val="2"/>
        </w:numPr>
        <w:tabs>
          <w:tab w:val="left" w:pos="1546"/>
        </w:tabs>
        <w:ind w:right="106" w:firstLine="850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Внести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в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административный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регламент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предоставления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 xml:space="preserve">муниципальной услуги </w:t>
      </w:r>
      <w:r w:rsidR="00F462CE" w:rsidRPr="00F462CE">
        <w:rPr>
          <w:rFonts w:ascii="Arial" w:hAnsi="Arial" w:cs="Arial"/>
          <w:sz w:val="24"/>
          <w:szCs w:val="24"/>
        </w:rPr>
        <w:t xml:space="preserve">«ПРИСВОЕНИЕ АДРЕСА ОБЪЕКТУ АДРЕСАЦИИ, ИЗМЕНЕНИЕ И АННУЛИРОВАНИЕ ТАКОГО АДРЕСА», утвержденный постановлением администрации Большевистского сельского поселения от № </w:t>
      </w:r>
      <w:r w:rsidR="00F462CE">
        <w:rPr>
          <w:rFonts w:ascii="Arial" w:hAnsi="Arial" w:cs="Arial"/>
          <w:sz w:val="24"/>
          <w:szCs w:val="24"/>
        </w:rPr>
        <w:t>20</w:t>
      </w:r>
      <w:r w:rsidR="00F462CE" w:rsidRPr="00F462CE">
        <w:rPr>
          <w:rFonts w:ascii="Arial" w:hAnsi="Arial" w:cs="Arial"/>
          <w:sz w:val="24"/>
          <w:szCs w:val="24"/>
        </w:rPr>
        <w:t xml:space="preserve"> от </w:t>
      </w:r>
      <w:r w:rsidR="00F462CE">
        <w:rPr>
          <w:rFonts w:ascii="Arial" w:hAnsi="Arial" w:cs="Arial"/>
          <w:sz w:val="24"/>
          <w:szCs w:val="24"/>
        </w:rPr>
        <w:t>12</w:t>
      </w:r>
      <w:r w:rsidR="00F462CE" w:rsidRPr="00F462CE">
        <w:rPr>
          <w:rFonts w:ascii="Arial" w:hAnsi="Arial" w:cs="Arial"/>
          <w:sz w:val="24"/>
          <w:szCs w:val="24"/>
        </w:rPr>
        <w:t>.</w:t>
      </w:r>
      <w:r w:rsidR="00F462CE">
        <w:rPr>
          <w:rFonts w:ascii="Arial" w:hAnsi="Arial" w:cs="Arial"/>
          <w:sz w:val="24"/>
          <w:szCs w:val="24"/>
        </w:rPr>
        <w:t>04</w:t>
      </w:r>
      <w:r w:rsidR="00F462CE" w:rsidRPr="00F462CE">
        <w:rPr>
          <w:rFonts w:ascii="Arial" w:hAnsi="Arial" w:cs="Arial"/>
          <w:sz w:val="24"/>
          <w:szCs w:val="24"/>
        </w:rPr>
        <w:t>.2023г</w:t>
      </w:r>
      <w:r w:rsidRPr="00F462CE">
        <w:rPr>
          <w:rFonts w:ascii="Arial" w:hAnsi="Arial" w:cs="Arial"/>
          <w:color w:val="000009"/>
          <w:sz w:val="24"/>
          <w:szCs w:val="24"/>
        </w:rPr>
        <w:t>,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следующие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изменения:</w:t>
      </w:r>
    </w:p>
    <w:p w14:paraId="4FB920E7" w14:textId="77777777" w:rsidR="009648BD" w:rsidRPr="00F462CE" w:rsidRDefault="00000000">
      <w:pPr>
        <w:pStyle w:val="1"/>
        <w:numPr>
          <w:ilvl w:val="1"/>
          <w:numId w:val="1"/>
        </w:numPr>
        <w:tabs>
          <w:tab w:val="left" w:pos="1302"/>
        </w:tabs>
        <w:ind w:hanging="491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Пункт</w:t>
      </w:r>
      <w:r w:rsidRPr="00F462CE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2.4.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Регламента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изложить</w:t>
      </w:r>
      <w:r w:rsidRPr="00F462CE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</w:t>
      </w:r>
      <w:r w:rsidRPr="00F462CE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новой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редакции:</w:t>
      </w:r>
    </w:p>
    <w:p w14:paraId="0C3021E0" w14:textId="77777777" w:rsidR="009648BD" w:rsidRPr="00F462CE" w:rsidRDefault="00000000">
      <w:pPr>
        <w:pStyle w:val="a3"/>
        <w:ind w:left="811" w:right="2640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«2.4. Срок предоставления муниципальной услуги.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Срок</w:t>
      </w:r>
      <w:r w:rsidRPr="00F462CE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предоставления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Услуги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составляет:</w:t>
      </w:r>
    </w:p>
    <w:p w14:paraId="2D904DB1" w14:textId="77777777" w:rsidR="009648BD" w:rsidRPr="00F462CE" w:rsidRDefault="00000000">
      <w:pPr>
        <w:pStyle w:val="a3"/>
        <w:ind w:left="104" w:right="116" w:firstLine="70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а) в случае подачи заявления на бумажном носителе – в срок не более 6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рабочих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дней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дня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поступления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заявления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предоставлении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муниципальной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услуги;</w:t>
      </w:r>
    </w:p>
    <w:p w14:paraId="14014570" w14:textId="77777777" w:rsidR="009648BD" w:rsidRPr="00F462CE" w:rsidRDefault="00000000">
      <w:pPr>
        <w:pStyle w:val="a3"/>
        <w:spacing w:before="1"/>
        <w:ind w:left="104" w:right="114" w:firstLine="70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б) в случае подачи заявления в форме электронного документа – в срок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не более 5 рабочих дней со дня поступления заявления о предоставлении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муниципальной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услуги.</w:t>
      </w:r>
    </w:p>
    <w:p w14:paraId="0FD18DC4" w14:textId="77777777" w:rsidR="009648BD" w:rsidRPr="00F462CE" w:rsidRDefault="00000000">
      <w:pPr>
        <w:pStyle w:val="a3"/>
        <w:ind w:left="104" w:right="116" w:firstLine="70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В случае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представления заявления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через МФЦ срок предоставления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муниципальной</w:t>
      </w:r>
      <w:r w:rsidRPr="00F462CE">
        <w:rPr>
          <w:rFonts w:ascii="Arial" w:hAnsi="Arial" w:cs="Arial"/>
          <w:color w:val="000009"/>
          <w:spacing w:val="30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услуги</w:t>
      </w:r>
      <w:r w:rsidRPr="00F462CE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исчисляется</w:t>
      </w:r>
      <w:r w:rsidRPr="00F462CE">
        <w:rPr>
          <w:rFonts w:ascii="Arial" w:hAnsi="Arial" w:cs="Arial"/>
          <w:color w:val="000009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со</w:t>
      </w:r>
      <w:r w:rsidRPr="00F462CE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дня</w:t>
      </w:r>
      <w:r w:rsidRPr="00F462CE">
        <w:rPr>
          <w:rFonts w:ascii="Arial" w:hAnsi="Arial" w:cs="Arial"/>
          <w:color w:val="000009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передачи</w:t>
      </w:r>
      <w:r w:rsidRPr="00F462CE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МФЦ</w:t>
      </w:r>
      <w:r w:rsidRPr="00F462CE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заявления</w:t>
      </w:r>
      <w:r w:rsidRPr="00F462CE">
        <w:rPr>
          <w:rFonts w:ascii="Arial" w:hAnsi="Arial" w:cs="Arial"/>
          <w:color w:val="000009"/>
          <w:spacing w:val="3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</w:t>
      </w:r>
    </w:p>
    <w:p w14:paraId="753854E4" w14:textId="77777777" w:rsidR="009648BD" w:rsidRPr="00F462CE" w:rsidRDefault="009648BD">
      <w:pPr>
        <w:rPr>
          <w:rFonts w:ascii="Arial" w:hAnsi="Arial" w:cs="Arial"/>
          <w:sz w:val="24"/>
          <w:szCs w:val="24"/>
        </w:rPr>
        <w:sectPr w:rsidR="009648BD" w:rsidRPr="00F462CE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0D1DB3FB" w14:textId="77777777" w:rsidR="009648BD" w:rsidRPr="00F462CE" w:rsidRDefault="00000000">
      <w:pPr>
        <w:pStyle w:val="a3"/>
        <w:spacing w:before="77"/>
        <w:ind w:left="104" w:right="112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lastRenderedPageBreak/>
        <w:t>документов,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указанных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пункте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2.6.2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настоящего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административного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регламента</w:t>
      </w:r>
      <w:r w:rsidRPr="00F462CE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(при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их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наличии),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уполномоченный</w:t>
      </w:r>
      <w:r w:rsidRPr="00F462CE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орган.».</w:t>
      </w:r>
    </w:p>
    <w:p w14:paraId="478E4F1E" w14:textId="77777777" w:rsidR="009648BD" w:rsidRPr="00F462CE" w:rsidRDefault="00000000">
      <w:pPr>
        <w:pStyle w:val="1"/>
        <w:numPr>
          <w:ilvl w:val="1"/>
          <w:numId w:val="1"/>
        </w:numPr>
        <w:tabs>
          <w:tab w:val="left" w:pos="1302"/>
        </w:tabs>
        <w:ind w:hanging="491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Пункт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3.6.3.</w:t>
      </w:r>
      <w:r w:rsidRPr="00F462CE">
        <w:rPr>
          <w:rFonts w:ascii="Arial" w:hAnsi="Arial" w:cs="Arial"/>
          <w:color w:val="000009"/>
          <w:spacing w:val="5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Регламента</w:t>
      </w:r>
      <w:r w:rsidRPr="00F462CE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изложить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</w:t>
      </w:r>
      <w:r w:rsidRPr="00F462CE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новой</w:t>
      </w:r>
      <w:r w:rsidRPr="00F462CE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редакции:</w:t>
      </w:r>
    </w:p>
    <w:p w14:paraId="397E0ECF" w14:textId="77777777" w:rsidR="009648BD" w:rsidRPr="00F462CE" w:rsidRDefault="00000000">
      <w:pPr>
        <w:pStyle w:val="a3"/>
        <w:ind w:left="104" w:right="112" w:firstLine="70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«-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выдача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(направление)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заявителю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решения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присвоении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объекту адресации или решения об аннулировании адреса объекта адресации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(решения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отказе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присвоении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объекту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адресации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или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аннулировании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его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адреса),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с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приложением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выписки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из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государственного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адресного реестра об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адресе</w:t>
      </w:r>
      <w:r w:rsidRPr="00F462CE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объекта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адресации.</w:t>
      </w:r>
    </w:p>
    <w:p w14:paraId="340AFE08" w14:textId="77777777" w:rsidR="009648BD" w:rsidRPr="00F462CE" w:rsidRDefault="00000000">
      <w:pPr>
        <w:pStyle w:val="a3"/>
        <w:ind w:left="104" w:right="115" w:firstLine="70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color w:val="000009"/>
          <w:sz w:val="24"/>
          <w:szCs w:val="24"/>
        </w:rPr>
        <w:t>- направление в МФЦ решения о присвоении адреса объекту адресации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или решения об аннулировании адреса объекта адресации (решения об отказе</w:t>
      </w:r>
      <w:r w:rsidRPr="00F462CE">
        <w:rPr>
          <w:rFonts w:ascii="Arial" w:hAnsi="Arial" w:cs="Arial"/>
          <w:color w:val="000009"/>
          <w:spacing w:val="-67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 присвоении объекту адресации адреса или аннулировании его адреса), с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приложением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выписки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из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государственного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адресного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реестра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адресе</w:t>
      </w:r>
      <w:r w:rsidRPr="00F462CE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объекта</w:t>
      </w:r>
      <w:r w:rsidRPr="00F462CE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color w:val="000009"/>
          <w:sz w:val="24"/>
          <w:szCs w:val="24"/>
        </w:rPr>
        <w:t>адресации.».</w:t>
      </w:r>
    </w:p>
    <w:p w14:paraId="24C042CA" w14:textId="77777777" w:rsidR="009648BD" w:rsidRPr="00F462CE" w:rsidRDefault="00000000">
      <w:pPr>
        <w:pStyle w:val="a4"/>
        <w:numPr>
          <w:ilvl w:val="0"/>
          <w:numId w:val="2"/>
        </w:numPr>
        <w:tabs>
          <w:tab w:val="left" w:pos="1284"/>
        </w:tabs>
        <w:ind w:right="117" w:firstLine="708"/>
        <w:jc w:val="both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Постановление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вступает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в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силу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с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даты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его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официального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опубликования.</w:t>
      </w:r>
    </w:p>
    <w:p w14:paraId="7ECEF69A" w14:textId="566CCB2B" w:rsidR="009648BD" w:rsidRPr="00F462CE" w:rsidRDefault="00000000">
      <w:pPr>
        <w:pStyle w:val="a3"/>
        <w:ind w:left="104" w:right="109" w:firstLine="1218"/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>2.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Настоящее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постановление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подлежит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обнародованию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на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 xml:space="preserve">информационных стендах </w:t>
      </w:r>
      <w:r w:rsidR="00F462CE" w:rsidRPr="00F462CE">
        <w:rPr>
          <w:rFonts w:ascii="Arial" w:hAnsi="Arial" w:cs="Arial"/>
          <w:sz w:val="24"/>
          <w:szCs w:val="24"/>
        </w:rPr>
        <w:t>Большевистского</w:t>
      </w:r>
      <w:r w:rsidRPr="00F462CE">
        <w:rPr>
          <w:rFonts w:ascii="Arial" w:hAnsi="Arial" w:cs="Arial"/>
          <w:sz w:val="24"/>
          <w:szCs w:val="24"/>
        </w:rPr>
        <w:t xml:space="preserve"> сельского поселения и размещению на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официальном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сайте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="00F462CE" w:rsidRPr="00F462CE">
        <w:rPr>
          <w:rFonts w:ascii="Arial" w:hAnsi="Arial" w:cs="Arial"/>
          <w:sz w:val="24"/>
          <w:szCs w:val="24"/>
        </w:rPr>
        <w:t>Большевистского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сельского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поселения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Еланского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муниципального района Волгоградской области, а также в государственных</w:t>
      </w:r>
      <w:r w:rsidRPr="00F462CE">
        <w:rPr>
          <w:rFonts w:ascii="Arial" w:hAnsi="Arial" w:cs="Arial"/>
          <w:spacing w:val="1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информационных</w:t>
      </w:r>
      <w:r w:rsidRPr="00F462CE">
        <w:rPr>
          <w:rFonts w:ascii="Arial" w:hAnsi="Arial" w:cs="Arial"/>
          <w:spacing w:val="-2"/>
          <w:sz w:val="24"/>
          <w:szCs w:val="24"/>
        </w:rPr>
        <w:t xml:space="preserve"> </w:t>
      </w:r>
      <w:r w:rsidRPr="00F462CE">
        <w:rPr>
          <w:rFonts w:ascii="Arial" w:hAnsi="Arial" w:cs="Arial"/>
          <w:sz w:val="24"/>
          <w:szCs w:val="24"/>
        </w:rPr>
        <w:t>системах.</w:t>
      </w:r>
    </w:p>
    <w:p w14:paraId="64D76D20" w14:textId="77777777" w:rsidR="009648BD" w:rsidRPr="00F462CE" w:rsidRDefault="009648BD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37825624" w14:textId="77777777" w:rsidR="009648BD" w:rsidRPr="00F462CE" w:rsidRDefault="009648BD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1E2F840A" w14:textId="77777777" w:rsidR="009648BD" w:rsidRPr="00F462CE" w:rsidRDefault="009648BD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1FE928C2" w14:textId="77777777" w:rsidR="009648BD" w:rsidRPr="00F462CE" w:rsidRDefault="009648BD">
      <w:pPr>
        <w:pStyle w:val="a3"/>
        <w:jc w:val="left"/>
        <w:rPr>
          <w:rFonts w:ascii="Arial" w:hAnsi="Arial" w:cs="Arial"/>
          <w:sz w:val="24"/>
          <w:szCs w:val="24"/>
        </w:rPr>
      </w:pPr>
    </w:p>
    <w:p w14:paraId="4ECD6BFF" w14:textId="77777777" w:rsidR="009648BD" w:rsidRPr="00F462CE" w:rsidRDefault="009648BD">
      <w:pPr>
        <w:pStyle w:val="a3"/>
        <w:spacing w:before="4"/>
        <w:jc w:val="left"/>
        <w:rPr>
          <w:rFonts w:ascii="Arial" w:hAnsi="Arial" w:cs="Arial"/>
          <w:sz w:val="24"/>
          <w:szCs w:val="24"/>
        </w:rPr>
      </w:pPr>
    </w:p>
    <w:p w14:paraId="355453E0" w14:textId="77777777" w:rsidR="00F462CE" w:rsidRPr="00F462CE" w:rsidRDefault="00F462CE" w:rsidP="00F462CE">
      <w:pPr>
        <w:rPr>
          <w:rFonts w:ascii="Arial" w:hAnsi="Arial" w:cs="Arial"/>
          <w:iCs/>
          <w:sz w:val="24"/>
          <w:szCs w:val="24"/>
        </w:rPr>
      </w:pPr>
      <w:r w:rsidRPr="00F462CE">
        <w:rPr>
          <w:rFonts w:ascii="Arial" w:hAnsi="Arial" w:cs="Arial"/>
          <w:sz w:val="24"/>
          <w:szCs w:val="24"/>
        </w:rPr>
        <w:t xml:space="preserve">Глава </w:t>
      </w:r>
      <w:r w:rsidRPr="00F462CE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F462CE">
        <w:rPr>
          <w:rFonts w:ascii="Arial" w:hAnsi="Arial" w:cs="Arial"/>
          <w:sz w:val="24"/>
          <w:szCs w:val="24"/>
        </w:rPr>
        <w:t xml:space="preserve"> </w:t>
      </w:r>
    </w:p>
    <w:p w14:paraId="7F2276B6" w14:textId="77777777" w:rsidR="00F462CE" w:rsidRPr="00F462CE" w:rsidRDefault="00F462CE" w:rsidP="00F462CE">
      <w:pPr>
        <w:rPr>
          <w:rFonts w:ascii="Arial" w:hAnsi="Arial" w:cs="Arial"/>
          <w:sz w:val="24"/>
          <w:szCs w:val="24"/>
        </w:rPr>
      </w:pPr>
      <w:r w:rsidRPr="00F462CE">
        <w:rPr>
          <w:rFonts w:ascii="Arial" w:hAnsi="Arial" w:cs="Arial"/>
          <w:iCs/>
          <w:sz w:val="24"/>
          <w:szCs w:val="24"/>
        </w:rPr>
        <w:t xml:space="preserve">сельского поселения                                                       </w:t>
      </w:r>
      <w:proofErr w:type="spellStart"/>
      <w:r w:rsidRPr="00F462CE">
        <w:rPr>
          <w:rFonts w:ascii="Arial" w:hAnsi="Arial" w:cs="Arial"/>
          <w:iCs/>
          <w:sz w:val="24"/>
          <w:szCs w:val="24"/>
        </w:rPr>
        <w:t>С.Ю.Скуратова</w:t>
      </w:r>
      <w:proofErr w:type="spellEnd"/>
    </w:p>
    <w:p w14:paraId="6831291D" w14:textId="77777777" w:rsidR="00F462CE" w:rsidRPr="00F462CE" w:rsidRDefault="00F462CE" w:rsidP="00F462CE">
      <w:pPr>
        <w:spacing w:before="109"/>
        <w:rPr>
          <w:rFonts w:ascii="Arial" w:hAnsi="Arial" w:cs="Arial"/>
          <w:sz w:val="24"/>
          <w:szCs w:val="24"/>
        </w:rPr>
      </w:pPr>
    </w:p>
    <w:p w14:paraId="00D8F1C6" w14:textId="77777777" w:rsidR="00F462CE" w:rsidRPr="00F462CE" w:rsidRDefault="00F462CE">
      <w:pPr>
        <w:ind w:left="167" w:right="5068" w:hanging="64"/>
        <w:rPr>
          <w:rFonts w:ascii="Arial" w:hAnsi="Arial" w:cs="Arial"/>
          <w:sz w:val="24"/>
          <w:szCs w:val="24"/>
        </w:rPr>
      </w:pPr>
    </w:p>
    <w:sectPr w:rsidR="00F462CE" w:rsidRPr="00F462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04131"/>
    <w:multiLevelType w:val="multilevel"/>
    <w:tmpl w:val="9B823976"/>
    <w:lvl w:ilvl="0">
      <w:start w:val="1"/>
      <w:numFmt w:val="decimal"/>
      <w:lvlText w:val="%1"/>
      <w:lvlJc w:val="left"/>
      <w:pPr>
        <w:ind w:left="1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6FF85646"/>
    <w:multiLevelType w:val="hybridMultilevel"/>
    <w:tmpl w:val="1444B13A"/>
    <w:lvl w:ilvl="0" w:tplc="77DA7822">
      <w:start w:val="1"/>
      <w:numFmt w:val="decimal"/>
      <w:lvlText w:val="%1."/>
      <w:lvlJc w:val="left"/>
      <w:pPr>
        <w:ind w:left="104" w:hanging="5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4EA1A8">
      <w:numFmt w:val="bullet"/>
      <w:lvlText w:val="•"/>
      <w:lvlJc w:val="left"/>
      <w:pPr>
        <w:ind w:left="1046" w:hanging="592"/>
      </w:pPr>
      <w:rPr>
        <w:rFonts w:hint="default"/>
        <w:lang w:val="ru-RU" w:eastAsia="en-US" w:bidi="ar-SA"/>
      </w:rPr>
    </w:lvl>
    <w:lvl w:ilvl="2" w:tplc="4AB452EA">
      <w:numFmt w:val="bullet"/>
      <w:lvlText w:val="•"/>
      <w:lvlJc w:val="left"/>
      <w:pPr>
        <w:ind w:left="1993" w:hanging="592"/>
      </w:pPr>
      <w:rPr>
        <w:rFonts w:hint="default"/>
        <w:lang w:val="ru-RU" w:eastAsia="en-US" w:bidi="ar-SA"/>
      </w:rPr>
    </w:lvl>
    <w:lvl w:ilvl="3" w:tplc="2B1E873E">
      <w:numFmt w:val="bullet"/>
      <w:lvlText w:val="•"/>
      <w:lvlJc w:val="left"/>
      <w:pPr>
        <w:ind w:left="2939" w:hanging="592"/>
      </w:pPr>
      <w:rPr>
        <w:rFonts w:hint="default"/>
        <w:lang w:val="ru-RU" w:eastAsia="en-US" w:bidi="ar-SA"/>
      </w:rPr>
    </w:lvl>
    <w:lvl w:ilvl="4" w:tplc="CE7E486C">
      <w:numFmt w:val="bullet"/>
      <w:lvlText w:val="•"/>
      <w:lvlJc w:val="left"/>
      <w:pPr>
        <w:ind w:left="3886" w:hanging="592"/>
      </w:pPr>
      <w:rPr>
        <w:rFonts w:hint="default"/>
        <w:lang w:val="ru-RU" w:eastAsia="en-US" w:bidi="ar-SA"/>
      </w:rPr>
    </w:lvl>
    <w:lvl w:ilvl="5" w:tplc="C952FFD6">
      <w:numFmt w:val="bullet"/>
      <w:lvlText w:val="•"/>
      <w:lvlJc w:val="left"/>
      <w:pPr>
        <w:ind w:left="4833" w:hanging="592"/>
      </w:pPr>
      <w:rPr>
        <w:rFonts w:hint="default"/>
        <w:lang w:val="ru-RU" w:eastAsia="en-US" w:bidi="ar-SA"/>
      </w:rPr>
    </w:lvl>
    <w:lvl w:ilvl="6" w:tplc="56A2E70A">
      <w:numFmt w:val="bullet"/>
      <w:lvlText w:val="•"/>
      <w:lvlJc w:val="left"/>
      <w:pPr>
        <w:ind w:left="5779" w:hanging="592"/>
      </w:pPr>
      <w:rPr>
        <w:rFonts w:hint="default"/>
        <w:lang w:val="ru-RU" w:eastAsia="en-US" w:bidi="ar-SA"/>
      </w:rPr>
    </w:lvl>
    <w:lvl w:ilvl="7" w:tplc="18B88A50">
      <w:numFmt w:val="bullet"/>
      <w:lvlText w:val="•"/>
      <w:lvlJc w:val="left"/>
      <w:pPr>
        <w:ind w:left="6726" w:hanging="592"/>
      </w:pPr>
      <w:rPr>
        <w:rFonts w:hint="default"/>
        <w:lang w:val="ru-RU" w:eastAsia="en-US" w:bidi="ar-SA"/>
      </w:rPr>
    </w:lvl>
    <w:lvl w:ilvl="8" w:tplc="B09280FA">
      <w:numFmt w:val="bullet"/>
      <w:lvlText w:val="•"/>
      <w:lvlJc w:val="left"/>
      <w:pPr>
        <w:ind w:left="7672" w:hanging="592"/>
      </w:pPr>
      <w:rPr>
        <w:rFonts w:hint="default"/>
        <w:lang w:val="ru-RU" w:eastAsia="en-US" w:bidi="ar-SA"/>
      </w:rPr>
    </w:lvl>
  </w:abstractNum>
  <w:num w:numId="1" w16cid:durableId="416899856">
    <w:abstractNumId w:val="0"/>
  </w:num>
  <w:num w:numId="2" w16cid:durableId="331106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BD"/>
    <w:rsid w:val="009648BD"/>
    <w:rsid w:val="00A96EE7"/>
    <w:rsid w:val="00F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FD3F"/>
  <w15:docId w15:val="{4D62D535-6889-49CD-A047-F110D9F9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hanging="4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cp:lastPrinted>2024-05-27T12:10:00Z</cp:lastPrinted>
  <dcterms:created xsi:type="dcterms:W3CDTF">2024-05-27T12:10:00Z</dcterms:created>
  <dcterms:modified xsi:type="dcterms:W3CDTF">2024-05-27T12:10:00Z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2024-05-21T00:00:00Z</vt:filetime>
  </property>
</Properties>
</file>