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769B" w14:textId="77777777" w:rsidR="00102DDB" w:rsidRDefault="00000000">
      <w:pPr>
        <w:pStyle w:val="1"/>
        <w:tabs>
          <w:tab w:val="center" w:pos="4960"/>
          <w:tab w:val="left" w:pos="755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РОССИЙСКАЯ ФЕДЕРАЦИЯ</w:t>
      </w:r>
    </w:p>
    <w:p w14:paraId="598D10DE" w14:textId="77777777" w:rsidR="00102DDB" w:rsidRDefault="00102DDB">
      <w:pPr>
        <w:jc w:val="center"/>
        <w:rPr>
          <w:rFonts w:ascii="Arial" w:hAnsi="Arial" w:cs="Arial"/>
          <w:b/>
          <w:sz w:val="24"/>
          <w:szCs w:val="24"/>
        </w:rPr>
      </w:pPr>
    </w:p>
    <w:p w14:paraId="13CCF875" w14:textId="77777777" w:rsidR="00102DDB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</w:t>
      </w:r>
    </w:p>
    <w:p w14:paraId="396451E2" w14:textId="77777777" w:rsidR="00102DDB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Большевистского сельского поселения</w:t>
      </w:r>
    </w:p>
    <w:p w14:paraId="58A6197A" w14:textId="77777777" w:rsidR="00102DDB" w:rsidRDefault="000000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Еланского муниципального района Волгоградской области</w:t>
      </w:r>
    </w:p>
    <w:tbl>
      <w:tblPr>
        <w:tblW w:w="0" w:type="auto"/>
        <w:tblInd w:w="108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102DDB" w14:paraId="764731D2" w14:textId="77777777">
        <w:trPr>
          <w:trHeight w:val="100"/>
        </w:trPr>
        <w:tc>
          <w:tcPr>
            <w:tcW w:w="9176" w:type="dxa"/>
          </w:tcPr>
          <w:p w14:paraId="772C3702" w14:textId="77777777" w:rsidR="00102DDB" w:rsidRDefault="00102DD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44F4D49" w14:textId="77777777" w:rsidR="00102DDB" w:rsidRDefault="00102DDB">
      <w:pPr>
        <w:pStyle w:val="1"/>
        <w:rPr>
          <w:rFonts w:ascii="Arial" w:hAnsi="Arial" w:cs="Arial"/>
          <w:sz w:val="24"/>
          <w:szCs w:val="24"/>
        </w:rPr>
      </w:pPr>
    </w:p>
    <w:p w14:paraId="1154B713" w14:textId="77777777" w:rsidR="00102DDB" w:rsidRDefault="00000000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7A00074D" w14:textId="75677E70" w:rsidR="00102DDB" w:rsidRDefault="00000000">
      <w:pPr>
        <w:spacing w:after="223" w:line="416" w:lineRule="auto"/>
        <w:ind w:left="0" w:firstLine="11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217C09">
        <w:rPr>
          <w:rFonts w:ascii="Arial" w:hAnsi="Arial" w:cs="Arial"/>
          <w:sz w:val="24"/>
          <w:szCs w:val="24"/>
        </w:rPr>
        <w:t>25.04.2024</w:t>
      </w:r>
      <w:r>
        <w:rPr>
          <w:rFonts w:ascii="Arial" w:hAnsi="Arial" w:cs="Arial"/>
          <w:sz w:val="24"/>
          <w:szCs w:val="24"/>
        </w:rPr>
        <w:t xml:space="preserve"> г.                                            </w:t>
      </w:r>
      <w:r w:rsidR="00217C09">
        <w:rPr>
          <w:rFonts w:ascii="Arial" w:hAnsi="Arial" w:cs="Arial"/>
          <w:sz w:val="24"/>
          <w:szCs w:val="24"/>
        </w:rPr>
        <w:t xml:space="preserve">                                     </w:t>
      </w:r>
      <w:r>
        <w:rPr>
          <w:rFonts w:ascii="Arial" w:hAnsi="Arial" w:cs="Arial"/>
          <w:sz w:val="24"/>
          <w:szCs w:val="24"/>
        </w:rPr>
        <w:t xml:space="preserve"> № </w:t>
      </w:r>
      <w:r w:rsidR="00217C09">
        <w:rPr>
          <w:rFonts w:ascii="Arial" w:hAnsi="Arial" w:cs="Arial"/>
          <w:sz w:val="24"/>
          <w:szCs w:val="24"/>
        </w:rPr>
        <w:t>26</w:t>
      </w:r>
    </w:p>
    <w:p w14:paraId="6E250609" w14:textId="77777777" w:rsidR="00102DDB" w:rsidRDefault="00000000">
      <w:pPr>
        <w:spacing w:after="307" w:line="251" w:lineRule="auto"/>
        <w:ind w:left="99" w:hanging="6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постановление администрации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Большевистского сельского поселения Еланского муниципального района Волгоградской области от 14.06.2019г. № </w:t>
      </w:r>
      <w:proofErr w:type="gramStart"/>
      <w:r>
        <w:rPr>
          <w:rFonts w:ascii="Arial" w:hAnsi="Arial" w:cs="Arial"/>
          <w:b/>
          <w:sz w:val="24"/>
          <w:szCs w:val="24"/>
        </w:rPr>
        <w:t>25  «</w:t>
      </w:r>
      <w:proofErr w:type="gramEnd"/>
      <w:r>
        <w:rPr>
          <w:rFonts w:ascii="Arial" w:hAnsi="Arial" w:cs="Arial"/>
          <w:b/>
          <w:sz w:val="24"/>
          <w:szCs w:val="24"/>
        </w:rPr>
        <w:t>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в постоянное (бессрочное) пользование»</w:t>
      </w:r>
    </w:p>
    <w:p w14:paraId="1D658B38" w14:textId="77777777" w:rsidR="00102DDB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25.12.2023 № 627-ФЗ «О внесении изменений в Градостроительный кодекс </w:t>
      </w:r>
    </w:p>
    <w:p w14:paraId="5B9AB83C" w14:textId="77777777" w:rsidR="00102DDB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Российской Федерации и отдельные законодательные акты Российской Федерации», постановлением Правительства Российской Федерации от 02.02.2024 № 102 «О внесении изменений в постановление Правительства Российской Федерации от 9 апреля 2022 г. № 629 «Об особенностях регулирования земельных отношений в Российской Федерации в 2022 и 2023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платы», </w:t>
      </w:r>
      <w:r>
        <w:rPr>
          <w:rFonts w:ascii="Arial" w:hAnsi="Arial"/>
          <w:sz w:val="24"/>
          <w:szCs w:val="24"/>
        </w:rPr>
        <w:t>руководствуясь Уставом Большевистского сельского поселения Еланского муниципального района Волгоградской области, администрация Большевистского сельского поселения Еланского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99ACE48" w14:textId="77777777" w:rsidR="00102DDB" w:rsidRDefault="00102DDB">
      <w:pPr>
        <w:ind w:left="-5"/>
        <w:rPr>
          <w:rFonts w:ascii="Arial" w:hAnsi="Arial" w:cs="Arial"/>
          <w:sz w:val="24"/>
          <w:szCs w:val="24"/>
        </w:rPr>
      </w:pPr>
    </w:p>
    <w:p w14:paraId="22E87CFF" w14:textId="77777777" w:rsidR="00102DDB" w:rsidRDefault="00000000">
      <w:pPr>
        <w:ind w:left="-5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ПОСТАНОВЛЯЕТ:</w:t>
      </w:r>
    </w:p>
    <w:p w14:paraId="4C0FF823" w14:textId="77777777" w:rsidR="00102DDB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 Внести в административный регламент предоставления муниципальной услуги «</w:t>
      </w:r>
      <w:r>
        <w:rPr>
          <w:rFonts w:ascii="Arial" w:hAnsi="Arial" w:cs="Arial"/>
          <w:bCs/>
          <w:sz w:val="24"/>
          <w:szCs w:val="24"/>
        </w:rPr>
        <w:t>Предоставление земельных участков, находящихся в муниципальной собственности Большевистского сельского поселения Еланского муниципального района Волгоградской области, в постоянное (бессрочное) пользование</w:t>
      </w:r>
      <w:r>
        <w:rPr>
          <w:rFonts w:ascii="Arial" w:hAnsi="Arial" w:cs="Arial"/>
          <w:sz w:val="24"/>
          <w:szCs w:val="24"/>
        </w:rPr>
        <w:t xml:space="preserve">», утвержденный постановлением </w:t>
      </w:r>
      <w:r>
        <w:rPr>
          <w:rFonts w:ascii="Arial" w:hAnsi="Arial" w:cs="Arial"/>
          <w:bCs/>
          <w:sz w:val="24"/>
          <w:szCs w:val="24"/>
        </w:rPr>
        <w:t>администрации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Большевистского сельского поселения Еланского муниципального района Волгоградской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от 14.06.2019г. № 25  </w:t>
      </w:r>
      <w:r>
        <w:rPr>
          <w:rFonts w:ascii="Arial" w:hAnsi="Arial" w:cs="Arial"/>
          <w:sz w:val="24"/>
          <w:szCs w:val="24"/>
        </w:rPr>
        <w:t>, следующие изменения:</w:t>
      </w:r>
    </w:p>
    <w:p w14:paraId="1BAF24B8" w14:textId="77777777" w:rsidR="00102DDB" w:rsidRDefault="00000000">
      <w:pPr>
        <w:numPr>
          <w:ilvl w:val="2"/>
          <w:numId w:val="1"/>
        </w:numPr>
        <w:ind w:right="1433" w:hanging="3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пункте 2.4.4:        абзац первый изложить в следующей редакции:</w:t>
      </w:r>
    </w:p>
    <w:p w14:paraId="29205DB1" w14:textId="77777777" w:rsidR="00102DDB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«2.4.4. 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сроки предоставления муниципальной услуги, установленные пунктами 2.4.2 и 2.4.3 настоящего административного регламента, в 2022 - 2024 годах </w:t>
      </w:r>
      <w:r>
        <w:rPr>
          <w:rFonts w:ascii="Arial" w:hAnsi="Arial" w:cs="Arial"/>
          <w:sz w:val="24"/>
          <w:szCs w:val="24"/>
        </w:rPr>
        <w:lastRenderedPageBreak/>
        <w:t xml:space="preserve">составляют:»;         в абзаце пятом слова «2022 и 2023 годах» заменить словами «в 2022 - 2024 годах»;  </w:t>
      </w:r>
    </w:p>
    <w:p w14:paraId="59B727A4" w14:textId="77777777" w:rsidR="00102DDB" w:rsidRDefault="00000000">
      <w:pPr>
        <w:numPr>
          <w:ilvl w:val="2"/>
          <w:numId w:val="1"/>
        </w:numPr>
        <w:spacing w:line="259" w:lineRule="auto"/>
        <w:ind w:right="1433" w:hanging="303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пункте 2.5: </w:t>
      </w:r>
    </w:p>
    <w:p w14:paraId="62789E56" w14:textId="77777777" w:rsidR="00102DDB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- в абзаце пятнадцатом слова «в 2022 и 2023 годах» заменить словами «в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платы»;       </w:t>
      </w:r>
    </w:p>
    <w:p w14:paraId="485F2853" w14:textId="77777777" w:rsidR="00102DDB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дополнить новым абзацем девятнадцатым следующего содержания:        «приказ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http://pravo.gov.ru, 02.06.2022);»;       </w:t>
      </w:r>
    </w:p>
    <w:p w14:paraId="059AE540" w14:textId="77777777" w:rsidR="00102DDB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 абзац шестнадцатый исключить;</w:t>
      </w:r>
    </w:p>
    <w:p w14:paraId="22598DB6" w14:textId="77777777" w:rsidR="00102DDB" w:rsidRDefault="00000000">
      <w:pPr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3) подпункт 8 пункта 2.11 изложить в следующей редакции:</w:t>
      </w:r>
    </w:p>
    <w:p w14:paraId="609E4134" w14:textId="77777777" w:rsidR="00102DDB" w:rsidRDefault="00000000">
      <w:pPr>
        <w:spacing w:after="316"/>
        <w:ind w:left="-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14:paraId="323849AC" w14:textId="77777777" w:rsidR="00102DDB" w:rsidRDefault="00000000">
      <w:pPr>
        <w:spacing w:after="301" w:line="259" w:lineRule="auto"/>
        <w:ind w:left="121" w:firstLine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 Обнародовать настоящее постановление в установленном порядке.</w:t>
      </w:r>
    </w:p>
    <w:p w14:paraId="346F26E6" w14:textId="77777777" w:rsidR="00102DDB" w:rsidRDefault="00000000">
      <w:pPr>
        <w:spacing w:after="301" w:line="259" w:lineRule="auto"/>
        <w:ind w:left="121" w:firstLine="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3. Контроль за исполнением постановления оставляю за собой.</w:t>
      </w:r>
    </w:p>
    <w:p w14:paraId="2734101C" w14:textId="77777777" w:rsidR="00102DDB" w:rsidRDefault="00000000">
      <w:pPr>
        <w:widowControl w:val="0"/>
        <w:autoSpaceDE w:val="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bCs/>
          <w:iCs/>
          <w:sz w:val="24"/>
          <w:szCs w:val="24"/>
        </w:rPr>
        <w:t>Большевистского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14:paraId="135AD1C0" w14:textId="77777777" w:rsidR="00102DDB" w:rsidRDefault="00000000">
      <w:pPr>
        <w:widowControl w:val="0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сельского поселения             ________________</w:t>
      </w:r>
      <w:r>
        <w:rPr>
          <w:rFonts w:ascii="Arial" w:hAnsi="Arial" w:cs="Arial"/>
          <w:sz w:val="24"/>
          <w:szCs w:val="24"/>
        </w:rPr>
        <w:t>С.Ю. Скуратова</w:t>
      </w:r>
    </w:p>
    <w:p w14:paraId="1E2D627B" w14:textId="77777777" w:rsidR="00102DDB" w:rsidRDefault="00102DDB">
      <w:pPr>
        <w:spacing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14:paraId="4E27D735" w14:textId="77777777" w:rsidR="00102DDB" w:rsidRDefault="00102DDB">
      <w:pPr>
        <w:spacing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sectPr w:rsidR="00102DDB">
      <w:footnotePr>
        <w:numRestart w:val="eachPage"/>
      </w:footnotePr>
      <w:pgSz w:w="11906" w:h="16838"/>
      <w:pgMar w:top="758" w:right="1134" w:bottom="95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2D5C" w14:textId="77777777" w:rsidR="0042678B" w:rsidRDefault="0042678B">
      <w:pPr>
        <w:spacing w:line="240" w:lineRule="auto"/>
      </w:pPr>
      <w:r>
        <w:separator/>
      </w:r>
    </w:p>
  </w:endnote>
  <w:endnote w:type="continuationSeparator" w:id="0">
    <w:p w14:paraId="6C7861BF" w14:textId="77777777" w:rsidR="0042678B" w:rsidRDefault="004267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8935" w14:textId="77777777" w:rsidR="0042678B" w:rsidRDefault="0042678B">
      <w:r>
        <w:separator/>
      </w:r>
    </w:p>
  </w:footnote>
  <w:footnote w:type="continuationSeparator" w:id="0">
    <w:p w14:paraId="235AA9BA" w14:textId="77777777" w:rsidR="0042678B" w:rsidRDefault="0042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078D4"/>
    <w:multiLevelType w:val="multilevel"/>
    <w:tmpl w:val="509078D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decimal"/>
      <w:lvlRestart w:val="0"/>
      <w:lvlText w:val="%3)"/>
      <w:lvlJc w:val="left"/>
      <w:pPr>
        <w:ind w:left="1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 w16cid:durableId="157116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71"/>
    <w:rsid w:val="00102DDB"/>
    <w:rsid w:val="00217C09"/>
    <w:rsid w:val="0042678B"/>
    <w:rsid w:val="00445411"/>
    <w:rsid w:val="00A444E4"/>
    <w:rsid w:val="00DA5D71"/>
    <w:rsid w:val="077C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CF45"/>
  <w15:docId w15:val="{73F24BB0-832E-4CED-A9DE-3B2B5CA3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line="259" w:lineRule="auto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pPr>
      <w:spacing w:line="259" w:lineRule="auto"/>
    </w:pPr>
    <w:rPr>
      <w:rFonts w:ascii="Times New Roman" w:eastAsia="Times New Roman" w:hAnsi="Times New Roman" w:cs="Times New Roman"/>
      <w:color w:val="FF0000"/>
      <w:sz w:val="22"/>
      <w:szCs w:val="22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FF0000"/>
      <w:sz w:val="22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b/>
      <w:color w:val="FF0000"/>
      <w:sz w:val="2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4019</Characters>
  <Application>Microsoft Office Word</Application>
  <DocSecurity>0</DocSecurity>
  <Lines>33</Lines>
  <Paragraphs>9</Paragraphs>
  <ScaleCrop>false</ScaleCrop>
  <Company>Прокуратура РФ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 управления финансов</dc:title>
  <dc:creator>111</dc:creator>
  <cp:lastModifiedBy>user</cp:lastModifiedBy>
  <cp:revision>2</cp:revision>
  <cp:lastPrinted>2024-04-27T06:08:00Z</cp:lastPrinted>
  <dcterms:created xsi:type="dcterms:W3CDTF">2024-04-27T06:09:00Z</dcterms:created>
  <dcterms:modified xsi:type="dcterms:W3CDTF">2024-04-27T06:09:00Z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AB2E22D549344F38A79C495D03A9DB90_13</vt:lpwstr>
  </property>
</Properties>
</file>