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РОССИЙСКАЯ ФЕДЕРАЦИЯ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АДМИНИСТРАЦИЯ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Большевистского сельского поселения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Еланского муниципального района Волгоградской области</w:t>
      </w:r>
    </w:p>
    <w:tbl>
      <w:tblPr>
        <w:tblStyle w:val="4"/>
        <w:tblW w:w="0" w:type="auto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</w:trPr>
        <w:tc>
          <w:tcPr>
            <w:tcW w:w="9176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ПОСТАНОВЛЕНИЕ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04</w:t>
      </w:r>
      <w:r>
        <w:rPr>
          <w:rFonts w:hint="default" w:ascii="Arial" w:hAnsi="Arial" w:cs="Arial"/>
          <w:sz w:val="24"/>
          <w:szCs w:val="24"/>
        </w:rPr>
        <w:t>.20</w:t>
      </w:r>
      <w:r>
        <w:rPr>
          <w:rFonts w:hint="default" w:ascii="Arial" w:hAnsi="Arial" w:cs="Arial"/>
          <w:sz w:val="24"/>
          <w:szCs w:val="24"/>
          <w:lang w:val="ru-RU"/>
        </w:rPr>
        <w:t>23</w:t>
      </w:r>
      <w:r>
        <w:rPr>
          <w:rFonts w:hint="default" w:ascii="Arial" w:hAnsi="Arial" w:cs="Arial"/>
          <w:sz w:val="24"/>
          <w:szCs w:val="24"/>
        </w:rPr>
        <w:t xml:space="preserve"> г.        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20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Об утверждении административного регламента</w:t>
      </w:r>
    </w:p>
    <w:p>
      <w:pPr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 предоставлению муниципальной услуги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«ПРИСВОЕНИЕ АДРЕСА ОБЪЕКТУ АДРЕСАЦИИ, ИЗМЕНЕНИЕ           И АННУЛИРОВАНИЕ ТАКОГО АДРЕСА»                                                                          </w:t>
      </w:r>
      <w:r>
        <w:rPr>
          <w:rFonts w:hint="default" w:ascii="Arial" w:hAnsi="Arial" w:cs="Arial"/>
          <w:sz w:val="24"/>
          <w:szCs w:val="24"/>
        </w:rPr>
        <w:t xml:space="preserve">                           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В соответствии с Федеральным Законом от 27 июля 2010 года №210-ФЗ «Об организации предоставления государственных и муниципальных услуг», руководствуясь Уставом Большевистского сельского поселения Еланского муниципального района Волгоградской области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 О С Т А Н О В Л Я Ю: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Утвердить административный регламент по предоставлению муниципальной услуги  «Присвоение адрес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объект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у адресации, изменение и аннулирование такого адреса</w:t>
      </w:r>
      <w:r>
        <w:rPr>
          <w:rFonts w:hint="default" w:ascii="Arial" w:hAnsi="Arial" w:cs="Arial"/>
          <w:b w:val="0"/>
          <w:bCs w:val="0"/>
          <w:sz w:val="24"/>
          <w:szCs w:val="24"/>
        </w:rPr>
        <w:t>» (приложение 1).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Считать утратившим силу постановление главы Большевистского сельского поселения от 10.12.2012 г.  № 6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«Об утверждении административного регламента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по предоставлению муниципальной услуги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«Присвоение (уточнение) адресов объектам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недвижимого имущества  Большевистского сельского поселения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Еланского муниципального района». 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cs="Arial"/>
          <w:b w:val="0"/>
          <w:bCs w:val="0"/>
          <w:sz w:val="24"/>
          <w:szCs w:val="24"/>
        </w:rPr>
        <w:t>. Разместить   административный регламент на официальном сайте администрации Большевистского сельского поселения и обнародовать на информационном стенде администрации.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4</w:t>
      </w:r>
      <w:r>
        <w:rPr>
          <w:rFonts w:hint="default" w:ascii="Arial" w:hAnsi="Arial" w:cs="Arial"/>
          <w:b w:val="0"/>
          <w:bCs w:val="0"/>
          <w:sz w:val="24"/>
          <w:szCs w:val="24"/>
        </w:rPr>
        <w:t>. Постановление вступает в силу с момента его обнародования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                                                        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          </w:t>
      </w:r>
    </w:p>
    <w:p>
      <w:pPr>
        <w:tabs>
          <w:tab w:val="left" w:pos="3868"/>
        </w:tabs>
        <w:ind w:left="-720"/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3868"/>
        </w:tabs>
        <w:ind w:left="-720"/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3868"/>
        </w:tabs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Глава Администрации</w:t>
      </w:r>
    </w:p>
    <w:p>
      <w:pPr>
        <w:tabs>
          <w:tab w:val="left" w:pos="3868"/>
        </w:tabs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Большевистского сельского  поселения</w:t>
      </w:r>
    </w:p>
    <w:p>
      <w:pPr>
        <w:tabs>
          <w:tab w:val="left" w:pos="3868"/>
        </w:tabs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Еланского муниципального района</w:t>
      </w:r>
    </w:p>
    <w:p>
      <w:pPr>
        <w:tabs>
          <w:tab w:val="left" w:pos="3868"/>
        </w:tabs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 xml:space="preserve">Волгоградской области                                                             </w:t>
      </w:r>
      <w:bookmarkStart w:id="2" w:name="_GoBack"/>
      <w:bookmarkEnd w:id="2"/>
      <w:r>
        <w:rPr>
          <w:rFonts w:hint="default" w:ascii="Arial" w:hAnsi="Arial" w:cs="Arial"/>
          <w:b/>
          <w:sz w:val="24"/>
          <w:szCs w:val="24"/>
        </w:rPr>
        <w:t xml:space="preserve">  </w:t>
      </w:r>
      <w:r>
        <w:rPr>
          <w:rFonts w:hint="default" w:ascii="Arial" w:hAnsi="Arial" w:cs="Arial"/>
          <w:b/>
          <w:sz w:val="24"/>
          <w:szCs w:val="24"/>
          <w:lang w:val="ru-RU"/>
        </w:rPr>
        <w:t>С.Ю. Скуратова</w:t>
      </w:r>
    </w:p>
    <w:p>
      <w:pPr>
        <w:tabs>
          <w:tab w:val="left" w:pos="3868"/>
        </w:tabs>
        <w:rPr>
          <w:rFonts w:hint="default"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Утвержден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постановлением  </w:t>
      </w:r>
      <w:r>
        <w:rPr>
          <w:rFonts w:hint="default" w:ascii="Arial" w:hAnsi="Arial" w:cs="Arial"/>
          <w:sz w:val="24"/>
          <w:szCs w:val="24"/>
          <w:lang w:val="ru-RU"/>
        </w:rPr>
        <w:t xml:space="preserve">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Большевистского сельского поселения 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Еланского муниципального района 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Волгоградской области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>12.04.2023</w:t>
      </w:r>
      <w:r>
        <w:rPr>
          <w:rFonts w:hint="default" w:ascii="Arial" w:hAnsi="Arial" w:cs="Arial"/>
          <w:sz w:val="24"/>
          <w:szCs w:val="24"/>
        </w:rPr>
        <w:t xml:space="preserve">г. № </w:t>
      </w:r>
      <w:r>
        <w:rPr>
          <w:rFonts w:hint="default" w:ascii="Arial" w:hAnsi="Arial" w:cs="Arial"/>
          <w:sz w:val="24"/>
          <w:szCs w:val="24"/>
          <w:lang w:val="ru-RU"/>
        </w:rPr>
        <w:t>20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 w:ascii="Arial" w:hAnsi="Arial" w:cs="Arial"/>
          <w:sz w:val="24"/>
          <w:szCs w:val="24"/>
        </w:rPr>
      </w:pPr>
    </w:p>
    <w:p>
      <w:pPr>
        <w:pStyle w:val="19"/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pStyle w:val="19"/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АДМИНИСТРАТИВНЫЙ РЕГЛАМЕНТ</w:t>
      </w:r>
    </w:p>
    <w:p>
      <w:pPr>
        <w:pStyle w:val="19"/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ПРЕДОСТАВЛЕНИЯ МУНИЦИПАЛЬНОЙ УСЛУГИ</w:t>
      </w:r>
    </w:p>
    <w:p>
      <w:pPr>
        <w:pStyle w:val="19"/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«ПРИСВОЕНИЕ АДРЕСА ОБЪЕКТУ АДРЕСАЦИИ, ИЗМЕНЕНИЕ           И АННУЛИРОВАНИЕ ТАКОГО АДРЕСА»</w:t>
      </w:r>
    </w:p>
    <w:p>
      <w:pPr>
        <w:pStyle w:val="17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7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Общие положения</w:t>
      </w:r>
    </w:p>
    <w:p>
      <w:pPr>
        <w:pStyle w:val="17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28"/>
        <w:ind w:lef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тексту – административный регламент).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1.2. Сведения о заявителях.</w:t>
      </w:r>
    </w:p>
    <w:p>
      <w:pPr>
        <w:ind w:firstLine="72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Заявителями на получение муниципальной услуги являются: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1) собственники объекта адресации;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2) лица, обладающие одним из следующих вещных прав на объект адресации: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право хозяйственного ведения;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право оперативного управления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право пожизненно наследуемого владения;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право постоянного (бессрочного) пользования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3) представители заявителя: 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>
        <w:rPr>
          <w:rFonts w:hint="default" w:ascii="Arial" w:hAnsi="Arial" w:eastAsia="Times New Roman" w:cs="Arial"/>
          <w:i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"consultantplus://offline/ref=EB999784B1241BEB3D77106CEEDB75DA4450D75443BB18F361C4DB3C4299C72DCDEE6BFDB90A3F9AF533A0299A5DA089BB718BCE8C3C065BV9DCH"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статьей 35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 или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"consultantplus://offline/ref=EB999784B1241BEB3D77106CEEDB75DA4450D75443BB18F361C4DB3C4299C72DCDEE6BFDB90F3D92A769B02DD309AB96BD6C95CF923CV0D4H"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статьей 42.3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403707 Волгоградская область, Еланский район, п. Большевик, Микрорайон 1, д. 9.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Телефон администрации: 8(84452) 6-92-23; </w:t>
      </w:r>
      <w:r>
        <w:rPr>
          <w:rFonts w:hint="default" w:ascii="Arial" w:hAnsi="Arial" w:cs="Arial"/>
          <w:b/>
          <w:color w:val="FF00FF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факс: 8(84452) 6-92-31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Адрес электронной почты: </w: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fldChar w:fldCharType="begin"/>
      </w:r>
      <w:r>
        <w:rPr>
          <w:rFonts w:hint="default" w:ascii="Arial" w:hAnsi="Arial" w:cs="Arial"/>
          <w:sz w:val="24"/>
          <w:szCs w:val="24"/>
          <w:u w:val="single"/>
        </w:rPr>
        <w:instrText xml:space="preserve"> 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HYPERLINK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 "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mailto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: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Bolshevik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-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adm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@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yandex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.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instrText xml:space="preserve">ru</w:instrText>
      </w:r>
      <w:r>
        <w:rPr>
          <w:rFonts w:hint="default" w:ascii="Arial" w:hAnsi="Arial" w:cs="Arial"/>
          <w:sz w:val="24"/>
          <w:szCs w:val="24"/>
          <w:u w:val="single"/>
        </w:rPr>
        <w:instrText xml:space="preserve">" </w:instrTex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fldChar w:fldCharType="separate"/>
      </w:r>
      <w:r>
        <w:rPr>
          <w:rStyle w:val="7"/>
          <w:rFonts w:hint="default" w:ascii="Arial" w:hAnsi="Arial" w:cs="Arial"/>
          <w:sz w:val="24"/>
          <w:szCs w:val="24"/>
          <w:lang w:val="en-US"/>
        </w:rPr>
        <w:t>Bolshevik</w:t>
      </w:r>
      <w:r>
        <w:rPr>
          <w:rStyle w:val="7"/>
          <w:rFonts w:hint="default" w:ascii="Arial" w:hAnsi="Arial" w:cs="Arial"/>
          <w:sz w:val="24"/>
          <w:szCs w:val="24"/>
        </w:rPr>
        <w:t>-</w:t>
      </w:r>
      <w:r>
        <w:rPr>
          <w:rStyle w:val="7"/>
          <w:rFonts w:hint="default" w:ascii="Arial" w:hAnsi="Arial" w:cs="Arial"/>
          <w:sz w:val="24"/>
          <w:szCs w:val="24"/>
          <w:lang w:val="en-US"/>
        </w:rPr>
        <w:t>adm</w:t>
      </w:r>
      <w:r>
        <w:rPr>
          <w:rStyle w:val="7"/>
          <w:rFonts w:hint="default" w:ascii="Arial" w:hAnsi="Arial" w:cs="Arial"/>
          <w:sz w:val="24"/>
          <w:szCs w:val="24"/>
        </w:rPr>
        <w:t>@</w:t>
      </w:r>
      <w:r>
        <w:rPr>
          <w:rStyle w:val="7"/>
          <w:rFonts w:hint="default" w:ascii="Arial" w:hAnsi="Arial" w:cs="Arial"/>
          <w:sz w:val="24"/>
          <w:szCs w:val="24"/>
          <w:lang w:val="en-US"/>
        </w:rPr>
        <w:t>yandex</w:t>
      </w:r>
      <w:r>
        <w:rPr>
          <w:rStyle w:val="7"/>
          <w:rFonts w:hint="default" w:ascii="Arial" w:hAnsi="Arial" w:cs="Arial"/>
          <w:sz w:val="24"/>
          <w:szCs w:val="24"/>
        </w:rPr>
        <w:t>.</w:t>
      </w:r>
      <w:r>
        <w:rPr>
          <w:rStyle w:val="7"/>
          <w:rFonts w:hint="default" w:ascii="Arial" w:hAnsi="Arial" w:cs="Arial"/>
          <w:sz w:val="24"/>
          <w:szCs w:val="24"/>
          <w:lang w:val="en-US"/>
        </w:rPr>
        <w:t>ru</w:t>
      </w:r>
      <w:r>
        <w:rPr>
          <w:rFonts w:hint="default" w:ascii="Arial" w:hAnsi="Arial" w:cs="Arial"/>
          <w:sz w:val="24"/>
          <w:szCs w:val="24"/>
          <w:u w:val="single"/>
          <w:lang w:val="en-US"/>
        </w:rPr>
        <w:fldChar w:fldCharType="end"/>
      </w:r>
      <w:r>
        <w:rPr>
          <w:rFonts w:hint="default" w:ascii="Arial" w:hAnsi="Arial" w:cs="Arial"/>
          <w:sz w:val="24"/>
          <w:szCs w:val="24"/>
          <w:u w:val="single"/>
        </w:rPr>
        <w:t xml:space="preserve">, сайт </w:t>
      </w:r>
      <w:r>
        <w:rPr>
          <w:rFonts w:hint="default" w:ascii="Arial" w:hAnsi="Arial" w:cs="Arial"/>
          <w:sz w:val="24"/>
          <w:szCs w:val="24"/>
          <w:lang w:val="en-US"/>
        </w:rPr>
        <w:t>bolshevistskoe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en-US"/>
        </w:rPr>
        <w:t>sp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en-US"/>
        </w:rPr>
        <w:t>ru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График работы: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понедельник - пятница с 8:00 до 17:00,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перерыв с 12:00 до 13:30,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выходные дни - суббота, воскресенье.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Телефон МФЦ 8-84452-5-31-09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непосредственно в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 xml:space="preserve">администрации Большевистского сельского поселения Еланского муниципального района Волгоградской области </w:t>
      </w:r>
      <w:r>
        <w:rPr>
          <w:rFonts w:hint="default"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.);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 почте, в том числе электронной (адрес электронной почты),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случае письменного обращения заявителя;</w:t>
      </w:r>
    </w:p>
    <w:p>
      <w:pPr>
        <w:widowControl w:val="0"/>
        <w:autoSpaceDE w:val="0"/>
        <w:autoSpaceDN w:val="0"/>
        <w:ind w:firstLine="709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на портале федеральной информационной адресной системы </w:t>
      </w:r>
      <w:r>
        <w:rPr>
          <w:rFonts w:hint="default" w:ascii="Arial" w:hAnsi="Arial" w:eastAsia="Times New Roman" w:cs="Arial"/>
          <w:bCs/>
          <w:sz w:val="24"/>
          <w:szCs w:val="24"/>
        </w:rPr>
        <w:br w:type="textWrapping"/>
      </w:r>
      <w:r>
        <w:rPr>
          <w:rFonts w:hint="default" w:ascii="Arial" w:hAnsi="Arial" w:eastAsia="Times New Roman" w:cs="Arial"/>
          <w:sz w:val="24"/>
          <w:szCs w:val="24"/>
        </w:rPr>
        <w:t xml:space="preserve">в информационно-телекоммуникационной сети «Интернет» (https://fias.nalog.ru/) (далее – </w:t>
      </w:r>
      <w:r>
        <w:rPr>
          <w:rFonts w:hint="default" w:ascii="Arial" w:hAnsi="Arial" w:cs="Arial"/>
          <w:iCs/>
          <w:sz w:val="24"/>
          <w:szCs w:val="24"/>
        </w:rPr>
        <w:t>портал адресной системы</w:t>
      </w:r>
      <w:r>
        <w:rPr>
          <w:rFonts w:hint="default" w:ascii="Arial" w:hAnsi="Arial" w:eastAsia="Times New Roman" w:cs="Arial"/>
          <w:sz w:val="24"/>
          <w:szCs w:val="24"/>
        </w:rPr>
        <w:t>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сети Интернет на официальном сайте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 xml:space="preserve">администрации Большевистского сельского поселения Еланского муниципального района Волгоградской области </w:t>
      </w:r>
      <w:r>
        <w:rPr>
          <w:rFonts w:hint="default" w:ascii="Arial" w:hAnsi="Arial" w:cs="Arial"/>
          <w:i/>
          <w:sz w:val="24"/>
          <w:szCs w:val="24"/>
          <w:u w:val="single"/>
        </w:rPr>
        <w:t>(</w:t>
      </w:r>
      <w:r>
        <w:rPr>
          <w:rFonts w:hint="default" w:ascii="Arial" w:hAnsi="Arial" w:cs="Arial"/>
          <w:sz w:val="24"/>
          <w:szCs w:val="24"/>
          <w:lang w:val="en-US"/>
        </w:rPr>
        <w:t>bolshevistskoe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en-US"/>
        </w:rPr>
        <w:t>sp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en-US"/>
        </w:rPr>
        <w:t>ru</w:t>
      </w:r>
      <w:r>
        <w:rPr>
          <w:rFonts w:hint="default" w:ascii="Arial" w:hAnsi="Arial" w:cs="Arial"/>
          <w:i/>
          <w:sz w:val="24"/>
          <w:szCs w:val="24"/>
          <w:u w:val="single"/>
        </w:rPr>
        <w:t>)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и муниципальных услуг) (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"http://www.gosuslugi.ru"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7"/>
          <w:rFonts w:hint="default" w:ascii="Arial" w:hAnsi="Arial" w:cs="Arial"/>
          <w:color w:val="auto"/>
          <w:sz w:val="24"/>
          <w:szCs w:val="24"/>
          <w:lang w:val="en-US"/>
        </w:rPr>
        <w:t>www</w:t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t>.</w:t>
      </w:r>
      <w:r>
        <w:rPr>
          <w:rStyle w:val="7"/>
          <w:rFonts w:hint="default" w:ascii="Arial" w:hAnsi="Arial" w:cs="Arial"/>
          <w:color w:val="auto"/>
          <w:sz w:val="24"/>
          <w:szCs w:val="24"/>
          <w:lang w:val="en-US"/>
        </w:rPr>
        <w:t>gosuslugi</w:t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t>.</w:t>
      </w:r>
      <w:r>
        <w:rPr>
          <w:rStyle w:val="7"/>
          <w:rFonts w:hint="default" w:ascii="Arial" w:hAnsi="Arial" w:cs="Arial"/>
          <w:color w:val="auto"/>
          <w:sz w:val="24"/>
          <w:szCs w:val="24"/>
          <w:lang w:val="en-US"/>
        </w:rPr>
        <w:t>ru</w:t>
      </w:r>
      <w:r>
        <w:rPr>
          <w:rStyle w:val="7"/>
          <w:rFonts w:hint="default" w:ascii="Arial" w:hAnsi="Arial" w:cs="Arial"/>
          <w:color w:val="auto"/>
          <w:sz w:val="24"/>
          <w:szCs w:val="24"/>
          <w:lang w:val="en-US"/>
        </w:rPr>
        <w:fldChar w:fldCharType="end"/>
      </w:r>
      <w:r>
        <w:rPr>
          <w:rFonts w:hint="default" w:ascii="Arial" w:hAnsi="Arial" w:cs="Arial"/>
          <w:sz w:val="24"/>
          <w:szCs w:val="24"/>
        </w:rPr>
        <w:t>).</w:t>
      </w:r>
    </w:p>
    <w:p>
      <w:pPr>
        <w:tabs>
          <w:tab w:val="left" w:pos="202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Стандарт предоставления муниципальной услуги</w:t>
      </w: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2.1. Наименование муниципальной услуги.</w:t>
      </w:r>
    </w:p>
    <w:p>
      <w:pPr>
        <w:shd w:val="clear" w:color="auto" w:fill="FFFFFF"/>
        <w:tabs>
          <w:tab w:val="left" w:pos="706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2.2.1. Органом, предоставляющим муниципальную услугу, является 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администрация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(далее – уполномоченный орган).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2.2.3. Межведомственное информационное взаимодействие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предоставлении муниципальной услуги осуществляется в соответствии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с требованиями Федерального закона от 27.07.2010 № 210-ФЗ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«Об организации предоставления государственных и муниципальных услуг» </w:t>
      </w:r>
      <w:r>
        <w:rPr>
          <w:rFonts w:hint="default" w:ascii="Arial" w:hAnsi="Arial" w:cs="Arial"/>
          <w:bCs/>
          <w:sz w:val="24"/>
          <w:szCs w:val="24"/>
        </w:rPr>
        <w:t>(далее также – Федеральный закон № 210-ФЗ)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2"/>
          <w:sz w:val="24"/>
          <w:szCs w:val="24"/>
        </w:rPr>
        <w:t xml:space="preserve">Результатом предоставления </w:t>
      </w:r>
      <w:r>
        <w:rPr>
          <w:rFonts w:hint="default" w:ascii="Arial" w:hAnsi="Arial" w:cs="Arial"/>
          <w:sz w:val="24"/>
          <w:szCs w:val="24"/>
        </w:rPr>
        <w:t>муниципальной</w:t>
      </w:r>
      <w:r>
        <w:rPr>
          <w:rFonts w:hint="default" w:ascii="Arial" w:hAnsi="Arial" w:cs="Arial"/>
          <w:spacing w:val="-2"/>
          <w:sz w:val="24"/>
          <w:szCs w:val="24"/>
        </w:rPr>
        <w:t xml:space="preserve"> услуги является: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2.4. Срок предоставления муниципальной услуги.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>
      <w:pPr>
        <w:autoSpaceDE w:val="0"/>
        <w:autoSpaceDN w:val="0"/>
        <w:adjustRightInd w:val="0"/>
        <w:ind w:firstLine="709"/>
        <w:jc w:val="both"/>
        <w:outlineLvl w:val="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№ 211 - 212, 30.10.2001);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Градостроительный кодекс Российской Федерации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от 29.12.2004 </w:t>
      </w:r>
      <w:r>
        <w:rPr>
          <w:rFonts w:hint="default" w:ascii="Arial" w:hAnsi="Arial" w:cs="Arial"/>
          <w:sz w:val="24"/>
          <w:szCs w:val="24"/>
          <w:lang w:eastAsia="en-US"/>
        </w:rPr>
        <w:br w:type="textWrapping"/>
      </w:r>
      <w:r>
        <w:rPr>
          <w:rFonts w:hint="default" w:ascii="Arial" w:hAnsi="Arial" w:cs="Arial"/>
          <w:sz w:val="24"/>
          <w:szCs w:val="24"/>
          <w:lang w:eastAsia="en-US"/>
        </w:rPr>
        <w:t xml:space="preserve">№ 190-ФЗ </w:t>
      </w:r>
      <w:r>
        <w:rPr>
          <w:rFonts w:hint="default" w:ascii="Arial" w:hAnsi="Arial" w:cs="Arial"/>
          <w:sz w:val="24"/>
          <w:szCs w:val="24"/>
        </w:rPr>
        <w:t>(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Собрание законодательства РФ, 03.01.2005, № 1 (часть 1),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  <w:lang w:eastAsia="en-US"/>
        </w:rPr>
        <w:t>ст. 16,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Парламентская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5-6, 14.01.2005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Федеральный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"consultantplus://offline/ref=7B4DE13E81AAAE9A2A730DAC875C6FC5D0A759689296E63C994955E380S3S9L"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от 06.10.2003 № 131-ФЗ «Об общих принципах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организации местного самоуправления в Российской Федерации»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(Российская газета, № 202, 08.10.2003; «Собрание законодательств РФ», 06.10.2003, № 40, ст. 3822; «Парламентская газета» № 186, 08.10.2003);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</w:t>
      </w:r>
      <w:r>
        <w:rPr>
          <w:rFonts w:hint="default" w:ascii="Arial" w:hAnsi="Arial" w:cs="Arial"/>
          <w:sz w:val="24"/>
          <w:szCs w:val="24"/>
          <w:lang w:eastAsia="en-US"/>
        </w:rPr>
        <w:t>Российская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№ 165, 29.07.2006,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31.07.2006, № 31 (1 ч.), ст. 3448,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Парламентская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126-127, 03.08.2006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24.07.2007 № 221-ФЗ «О государственном кадастре недвижимости» (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Собрание законодательства РФ, 30.07.2007, </w:t>
      </w:r>
      <w:r>
        <w:rPr>
          <w:rFonts w:hint="default" w:ascii="Arial" w:hAnsi="Arial" w:cs="Arial"/>
          <w:sz w:val="24"/>
          <w:szCs w:val="24"/>
          <w:lang w:eastAsia="en-US"/>
        </w:rPr>
        <w:br w:type="textWrapping"/>
      </w:r>
      <w:r>
        <w:rPr>
          <w:rFonts w:hint="default" w:ascii="Arial" w:hAnsi="Arial" w:cs="Arial"/>
          <w:sz w:val="24"/>
          <w:szCs w:val="24"/>
          <w:lang w:eastAsia="en-US"/>
        </w:rPr>
        <w:t>№ 31, ст. 4017,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Российская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№ 165, 01.08.2007,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Парламентская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99-101, 09.08.2007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Официальный </w:t>
      </w:r>
      <w:r>
        <w:rPr>
          <w:rFonts w:hint="default" w:ascii="Arial" w:hAnsi="Arial" w:cs="Arial"/>
          <w:sz w:val="24"/>
          <w:szCs w:val="24"/>
          <w:lang w:eastAsia="en-US"/>
        </w:rPr>
        <w:br w:type="textWrapping"/>
      </w:r>
      <w:r>
        <w:rPr>
          <w:rFonts w:hint="default" w:ascii="Arial" w:hAnsi="Arial" w:cs="Arial"/>
          <w:sz w:val="24"/>
          <w:szCs w:val="24"/>
          <w:lang w:eastAsia="en-US"/>
        </w:rPr>
        <w:t xml:space="preserve">интернет-портал правовой информации http://pravo.gov.ru, 30.12.2013,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Российская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295, 30.12.2013,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30.12.2013, № 52 (часть I), ст. 7008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постановление Правительства Российской Федерации от 30.09.2004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№ 506 «Об утверждении Положения о Федеральной налоговой службе» (</w:t>
      </w:r>
      <w:r>
        <w:rPr>
          <w:rFonts w:hint="default" w:ascii="Arial" w:hAnsi="Arial" w:cs="Arial"/>
          <w:sz w:val="24"/>
          <w:szCs w:val="24"/>
          <w:lang w:eastAsia="en-US"/>
        </w:rPr>
        <w:t>«Собрание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04.10.2004, № 40, ст. 3961,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Российская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219, 06.10.2004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>
      <w:pPr>
        <w:widowControl w:val="0"/>
        <w:autoSpaceDE w:val="0"/>
        <w:autoSpaceDN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постановление Правительства Российской Федерации от 29.04.2014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Официальный интернет-портал правовой информации http://www.pravo.gov.ru, 05.05.2014,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12.05.2014, № 19, ст. 2418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>
        <w:rPr>
          <w:rFonts w:hint="default" w:ascii="Arial" w:hAnsi="Arial" w:cs="Arial"/>
          <w:sz w:val="24"/>
          <w:szCs w:val="24"/>
          <w:lang w:eastAsia="en-US"/>
        </w:rPr>
        <w:t>Официальный интернет-портал правовой информации http://www.pravo.gov.ru, 24.11.2014,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01.12.2014, № 48, ст. 6861</w:t>
      </w:r>
      <w:r>
        <w:rPr>
          <w:rFonts w:hint="default" w:ascii="Arial" w:hAnsi="Arial" w:cs="Arial"/>
          <w:sz w:val="24"/>
          <w:szCs w:val="24"/>
        </w:rPr>
        <w:t xml:space="preserve">);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 xml:space="preserve">- постановление Правительства Российской Федерации от 22.05.2015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Официальный интернет-портал правовой информации http://www.pravo.gov.ru, 28.05.2015, </w:t>
      </w:r>
      <w:r>
        <w:rPr>
          <w:rFonts w:hint="default" w:ascii="Arial" w:hAnsi="Arial" w:cs="Arial"/>
          <w:sz w:val="24"/>
          <w:szCs w:val="24"/>
        </w:rPr>
        <w:t>«</w:t>
      </w:r>
      <w:r>
        <w:rPr>
          <w:rFonts w:hint="default" w:ascii="Arial" w:hAnsi="Arial" w:cs="Arial"/>
          <w:sz w:val="24"/>
          <w:szCs w:val="24"/>
          <w:lang w:eastAsia="en-US"/>
        </w:rPr>
        <w:t>Собрание законодательства РФ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01.06.2015, № 22, ст. 3227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 xml:space="preserve">- приказ Министерства финансов Российской Федерации от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>
        <w:rPr>
          <w:rFonts w:hint="default" w:ascii="Arial" w:hAnsi="Arial" w:cs="Arial"/>
          <w:sz w:val="24"/>
          <w:szCs w:val="24"/>
          <w:lang w:eastAsia="en-US"/>
        </w:rPr>
        <w:t>Официальный интернет-портал правовой информации http://www.pravo.gov.ru, 12.02.2015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>
        <w:rPr>
          <w:rFonts w:hint="default" w:ascii="Arial" w:hAnsi="Arial" w:cs="Arial"/>
          <w:sz w:val="24"/>
          <w:szCs w:val="24"/>
          <w:lang w:eastAsia="en-US"/>
        </w:rPr>
        <w:t>Официальный интернет-портал правовой информации http://pravo.gov.ru, 15.12.2015,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Российская газета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294, 28.12.2015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>
        <w:rPr>
          <w:rFonts w:hint="default" w:ascii="Arial" w:hAnsi="Arial" w:cs="Arial"/>
          <w:sz w:val="24"/>
          <w:szCs w:val="24"/>
          <w:lang w:eastAsia="en-US"/>
        </w:rPr>
        <w:t>Официальный интернет-портал правовой информации http://pravo.gov.ru, 22.07.2016,</w:t>
      </w:r>
      <w:r>
        <w:rPr>
          <w:rFonts w:hint="default" w:ascii="Arial" w:hAnsi="Arial" w:cs="Arial"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  <w:lang w:eastAsia="en-US"/>
        </w:rPr>
        <w:t>Бюллетень нормативных актов федеральных органов исполнительной власти</w:t>
      </w:r>
      <w:r>
        <w:rPr>
          <w:rFonts w:hint="default" w:ascii="Arial" w:hAnsi="Arial" w:cs="Arial"/>
          <w:sz w:val="24"/>
          <w:szCs w:val="24"/>
        </w:rPr>
        <w:t>»</w:t>
      </w:r>
      <w:r>
        <w:rPr>
          <w:rFonts w:hint="default" w:ascii="Arial" w:hAnsi="Arial" w:cs="Arial"/>
          <w:sz w:val="24"/>
          <w:szCs w:val="24"/>
          <w:lang w:eastAsia="en-US"/>
        </w:rPr>
        <w:t>, № 34, 22.08.2016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Устав </w:t>
      </w:r>
      <w:r>
        <w:rPr>
          <w:rFonts w:hint="default" w:ascii="Arial" w:hAnsi="Arial" w:cs="Arial"/>
          <w:i w:val="0"/>
          <w:iCs w:val="0"/>
          <w:sz w:val="24"/>
          <w:szCs w:val="24"/>
          <w:u w:val="none"/>
          <w:lang w:val="ru-RU"/>
        </w:rPr>
        <w:t>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2.6.1. Самостоятельно заявитель представляет следующие документы (сведения):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1)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\l "Par411"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заявление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>
      <w:pPr>
        <w:widowControl w:val="0"/>
        <w:ind w:firstLine="709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2.6.2. Заявитель вправе представить по собственной инициативе: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"consultantplus://offline/ref=53E95EC7FFBA50A91A379B132AFA0B427FBBC0108CB05BF933DD6E9107B005B28480CE99454A90028B845548DE68A89D7F063025QFhAM"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подпунктах 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"consultantplus://offline/ref=53E95EC7FFBA50A91A379B132AFA0B427FBBC0108CB05BF933DD6E9107B005B28480CE9C4441C552CCDA0C1B9D23A596661A302EE61C33F0QCh6M"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1, 3, 4, 6, 7 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>
      <w:pPr>
        <w:widowControl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2.7.1. Уполномоченный орган не вправе требовать от заявителя: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"consultantplus://offline/ref=D6893BC30E4FA44C02BFC9CA1964E73C85064487B2D390420E4EFAEE12C5063752E5772169E333C7cCF9I"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части 1 статьи 9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210-ФЗ;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представленный ранее комплект документов;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  <w:highlight w:val="lightGray"/>
        </w:rPr>
      </w:pPr>
      <w:r>
        <w:rPr>
          <w:rFonts w:hint="default"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>
      <w:pPr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2.7.1.5. предоставления на бумажном носителе документов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информации, электронные образы которых ранее были заверены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соответствии с пунктом 7.2 части 1 статьи 16 Федерального закона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>
        <w:rPr>
          <w:rFonts w:hint="default" w:ascii="Arial" w:hAnsi="Arial" w:cs="Arial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>
      <w:pPr>
        <w:widowControl w:val="0"/>
        <w:tabs>
          <w:tab w:val="left" w:pos="72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>
      <w:pPr>
        <w:widowControl w:val="0"/>
        <w:autoSpaceDE w:val="0"/>
        <w:ind w:firstLine="720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>
      <w:pPr>
        <w:widowControl w:val="0"/>
        <w:autoSpaceDE w:val="0"/>
        <w:autoSpaceDN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"consultantplus://offline/ref=B01B04AFEAC1078C055B2081D2F00D7D26850915DDEAC67687723897B638DD29D841668B624D3366b9JCN"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статьей 11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 xml:space="preserve">2.9. </w:t>
      </w:r>
      <w:r>
        <w:rPr>
          <w:rFonts w:hint="default"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2.9.1. Основания для приостановления муниципальной услуги отсутствуют.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2.9.2. Основания для отказа в предоставлении муниципальной услуги.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>
      <w:pPr>
        <w:ind w:firstLine="54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 1) с заявлением обратилось лицо, не указанное в пункте 1.2</w:t>
      </w:r>
      <w:r>
        <w:rPr>
          <w:rFonts w:hint="default" w:ascii="Arial" w:hAnsi="Arial" w:eastAsia="Times New Roman" w:cs="Arial"/>
          <w:color w:val="0000FF"/>
          <w:sz w:val="24"/>
          <w:szCs w:val="24"/>
          <w:u w:val="single"/>
        </w:rPr>
        <w:t xml:space="preserve">   </w:t>
      </w:r>
      <w:r>
        <w:rPr>
          <w:rFonts w:hint="default" w:ascii="Arial" w:hAnsi="Arial" w:eastAsia="Times New Roman" w:cs="Arial"/>
          <w:sz w:val="24"/>
          <w:szCs w:val="24"/>
        </w:rPr>
        <w:t xml:space="preserve">настоящего административного регламента; </w:t>
      </w:r>
    </w:p>
    <w:p>
      <w:pPr>
        <w:ind w:firstLine="54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>
      <w:pPr>
        <w:ind w:firstLine="54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>
      <w:pPr>
        <w:ind w:firstLine="540"/>
        <w:jc w:val="both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"https://login.consultant.ru/link/?req=doc&amp;base=LAW&amp;n=401926&amp;dst=100029&amp;field=134&amp;date=10.08.2022"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пунктах 5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"https://login.consultant.ru/link/?req=doc&amp;base=LAW&amp;n=401926&amp;dst=100033&amp;field=134&amp;date=10.08.2022"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8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 -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"https://login.consultant.ru/link/?req=doc&amp;base=LAW&amp;n=401926&amp;dst=100045&amp;field=134&amp;date=10.08.2022"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11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"https://login.consultant.ru/link/?req=doc&amp;base=LAW&amp;n=401926&amp;dst=100048&amp;field=134&amp;date=10.08.2022"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14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</w:rPr>
        <w:t xml:space="preserve"> -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"https://login.consultant.ru/link/?req=doc&amp;base=LAW&amp;n=401926&amp;dst=100055&amp;field=134&amp;date=10.08.2022"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sz w:val="24"/>
          <w:szCs w:val="24"/>
        </w:rPr>
        <w:t>18</w:t>
      </w:r>
      <w:r>
        <w:rPr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  <w:u w:val="single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 xml:space="preserve">Правил. 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2.10. Муниципальная услуга предоставляется без взимания платы. 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Максимальный срок ожидания в очереди при подаче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>
      <w:pPr>
        <w:pStyle w:val="11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на личном приеме граждан  – не более 15 минут;</w:t>
      </w:r>
    </w:p>
    <w:p>
      <w:pPr>
        <w:pStyle w:val="11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>
      <w:pPr>
        <w:tabs>
          <w:tab w:val="left" w:pos="112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с законодательством Российской Федерации о социальной защите инвалидов.</w:t>
      </w:r>
    </w:p>
    <w:p>
      <w:pPr>
        <w:autoSpaceDE w:val="0"/>
        <w:autoSpaceDN w:val="0"/>
        <w:adjustRightInd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>
      <w:pPr>
        <w:autoSpaceDE w:val="0"/>
        <w:autoSpaceDN w:val="0"/>
        <w:adjustRightInd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Помещения уполномоченного органа должны соответствовать</w:t>
      </w:r>
      <w:r>
        <w:rPr>
          <w:rFonts w:hint="default" w:ascii="Arial" w:hAnsi="Arial" w:eastAsia="Times New Roman" w:cs="Arial"/>
          <w:sz w:val="24"/>
          <w:szCs w:val="24"/>
          <w:highlight w:val="lightGray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>
        <w:rPr>
          <w:rFonts w:hint="default" w:ascii="Arial" w:hAnsi="Arial" w:cs="Arial"/>
          <w:sz w:val="24"/>
          <w:szCs w:val="24"/>
        </w:rPr>
        <w:t>и быть оборудованы средствами пожаротушения.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2.13.2. Требования к местам ожидания.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2.13.3. Требования к местам приема заявителей.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и копирующим устройствам.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2.13.4. Требования к информационным стендам.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текст настоящего административного регламента;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информация о порядке исполнения муниципальной услуги;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формы и образцы документов для заполнения.</w:t>
      </w:r>
    </w:p>
    <w:p>
      <w:pPr>
        <w:pStyle w:val="18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>
      <w:pPr>
        <w:widowControl w:val="0"/>
        <w:autoSpaceDE w:val="0"/>
        <w:autoSpaceDN w:val="0"/>
        <w:adjustRightInd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справочные телефоны;</w:t>
      </w:r>
    </w:p>
    <w:p>
      <w:pPr>
        <w:widowControl w:val="0"/>
        <w:autoSpaceDE w:val="0"/>
        <w:autoSpaceDN w:val="0"/>
        <w:adjustRightInd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адреса электронной почты и адреса Интернет-сайтов;</w:t>
      </w:r>
    </w:p>
    <w:p>
      <w:pPr>
        <w:widowControl w:val="0"/>
        <w:autoSpaceDE w:val="0"/>
        <w:autoSpaceDN w:val="0"/>
        <w:adjustRightInd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"http://www.gosuslugi.ru"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t>www.gosuslugi.ru</w:t>
      </w:r>
      <w:r>
        <w:rPr>
          <w:rStyle w:val="7"/>
          <w:rFonts w:hint="default" w:ascii="Arial" w:hAnsi="Arial" w:cs="Arial"/>
          <w:color w:val="auto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) и на официальном сайте уполномоченного органа (</w:t>
      </w:r>
      <w:r>
        <w:rPr>
          <w:rFonts w:hint="default" w:ascii="Arial" w:hAnsi="Arial" w:cs="Arial"/>
          <w:sz w:val="24"/>
          <w:szCs w:val="24"/>
          <w:lang w:val="en-US"/>
        </w:rPr>
        <w:t>bolshevistskoe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z w:val="24"/>
          <w:szCs w:val="24"/>
          <w:lang w:val="en-US"/>
        </w:rPr>
        <w:t>sp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en-US"/>
        </w:rPr>
        <w:t>ru</w:t>
      </w:r>
      <w:r>
        <w:rPr>
          <w:rFonts w:hint="default" w:ascii="Arial" w:hAnsi="Arial" w:cs="Arial"/>
          <w:i/>
          <w:sz w:val="24"/>
          <w:szCs w:val="24"/>
        </w:rPr>
        <w:t>).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оказание специалистами помощи инвалидам в посадке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транспортное средство и высадке из него перед входом в помещения,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которых предоставляется муниципальная услуга, в том числе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с использованием кресла-коляски;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возможность самостоятельного передвижения инвалидов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допуск сурдопереводчика и тифлосурдопереводчика;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сфере социальной защиты населения;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оказание специалистами иной необходимой помощи инвалидам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преодолении барьеров, препятствующих получению ими услуг наравне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с другими лицами.</w:t>
      </w:r>
    </w:p>
    <w:p>
      <w:pPr>
        <w:pStyle w:val="18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hint="default" w:ascii="Arial" w:hAnsi="Arial" w:cs="Arial"/>
          <w:bCs/>
          <w:sz w:val="24"/>
          <w:szCs w:val="24"/>
        </w:rPr>
        <w:t xml:space="preserve">уполномоченного органа </w:t>
      </w:r>
      <w:r>
        <w:rPr>
          <w:rFonts w:hint="default" w:ascii="Arial" w:hAnsi="Arial" w:cs="Arial"/>
          <w:sz w:val="24"/>
          <w:szCs w:val="24"/>
        </w:rPr>
        <w:t>и должностных лиц</w:t>
      </w:r>
      <w:r>
        <w:rPr>
          <w:rFonts w:hint="default" w:ascii="Arial" w:hAnsi="Arial" w:cs="Arial"/>
          <w:bCs/>
          <w:i/>
          <w:sz w:val="24"/>
          <w:szCs w:val="24"/>
        </w:rPr>
        <w:t xml:space="preserve"> </w:t>
      </w:r>
      <w:r>
        <w:rPr>
          <w:rFonts w:hint="default" w:ascii="Arial" w:hAnsi="Arial" w:cs="Arial"/>
          <w:bCs/>
          <w:sz w:val="24"/>
          <w:szCs w:val="24"/>
        </w:rPr>
        <w:t>уполномоченного органа</w:t>
      </w:r>
      <w:r>
        <w:rPr>
          <w:rFonts w:hint="default" w:ascii="Arial" w:hAnsi="Arial" w:cs="Arial"/>
          <w:sz w:val="24"/>
          <w:szCs w:val="24"/>
        </w:rPr>
        <w:t xml:space="preserve">. </w:t>
      </w:r>
    </w:p>
    <w:p>
      <w:pPr>
        <w:spacing w:line="216" w:lineRule="auto"/>
        <w:ind w:firstLine="709"/>
        <w:jc w:val="both"/>
        <w:rPr>
          <w:rStyle w:val="22"/>
          <w:rFonts w:hint="default" w:ascii="Arial" w:hAnsi="Arial" w:cs="Arial"/>
          <w:bCs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strike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ind w:firstLine="709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а) прием и регистрация заявления  (отказ в приеме к рассмотрению заявления);</w:t>
      </w:r>
    </w:p>
    <w:p>
      <w:pPr>
        <w:autoSpaceDE w:val="0"/>
        <w:autoSpaceDN w:val="0"/>
        <w:adjustRightInd w:val="0"/>
        <w:ind w:firstLine="720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и </w:t>
      </w:r>
      <w:r>
        <w:rPr>
          <w:rFonts w:hint="default" w:ascii="Arial" w:hAnsi="Arial" w:cs="Arial"/>
          <w:sz w:val="24"/>
          <w:szCs w:val="24"/>
        </w:rPr>
        <w:t>внесение соответствующих сведений об адресе объекта адресации в государственный адресный реестр;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3.2. </w:t>
      </w:r>
      <w:r>
        <w:rPr>
          <w:rFonts w:hint="default" w:ascii="Arial" w:hAnsi="Arial" w:cs="Arial"/>
          <w:sz w:val="24"/>
          <w:szCs w:val="24"/>
        </w:rPr>
        <w:t>Прием и регистрация заявления  (отказ в приеме к рассмотрению заявления):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en-US"/>
        </w:rPr>
        <w:t>3.2.1.</w:t>
      </w:r>
      <w:r>
        <w:rPr>
          <w:rFonts w:hint="default" w:ascii="Arial" w:hAnsi="Arial" w:cs="Arial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>
      <w:pPr>
        <w:autoSpaceDE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>
      <w:pPr>
        <w:autoSpaceDE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"consultantplus://offline/ref=16FF902BDFE25612FA4EB7B7F2CC3DD866E795FBBD4973CF464A4C1BC177F5EEF6178D0973E1DF18nECCO"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статье 11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63-ФЗ.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"consultantplus://offline/ref=8F6EFCEBD78D73945BB09737A027B4142E33081DC130F502F77E0E3DD8F195EB1B53B1CE58D9EE82C8o9N"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статьи 11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autoSpaceDE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>
        <w:rPr>
          <w:rFonts w:hint="default" w:ascii="Arial" w:hAnsi="Arial" w:cs="Arial"/>
          <w:color w:val="000000"/>
          <w:sz w:val="24"/>
          <w:szCs w:val="24"/>
        </w:rPr>
        <w:t>, портал адресной системы</w:t>
      </w:r>
      <w:r>
        <w:rPr>
          <w:rFonts w:hint="default" w:ascii="Arial" w:hAnsi="Arial" w:cs="Arial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>
        <w:rPr>
          <w:rFonts w:hint="default" w:ascii="Arial" w:hAnsi="Arial" w:cs="Arial"/>
          <w:color w:val="000000"/>
          <w:sz w:val="24"/>
          <w:szCs w:val="24"/>
        </w:rPr>
        <w:t>портала адресной системы</w:t>
      </w:r>
      <w:r>
        <w:rPr>
          <w:rFonts w:hint="default" w:ascii="Arial" w:hAnsi="Arial" w:cs="Arial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3.2.8. Максимальный срок выполнения административной процедуры: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при личном приеме – не более 15 минут.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3.2.9. Результатом выполнения административной процедуры является:</w:t>
      </w:r>
    </w:p>
    <w:p>
      <w:pPr>
        <w:suppressAutoHyphens/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>
        <w:rPr>
          <w:rFonts w:hint="default" w:ascii="Arial" w:hAnsi="Arial" w:cs="Arial"/>
          <w:color w:val="000000"/>
          <w:sz w:val="24"/>
          <w:szCs w:val="24"/>
        </w:rPr>
        <w:t>сообщения о получении документов</w:t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направление </w:t>
      </w:r>
      <w:r>
        <w:rPr>
          <w:rFonts w:hint="default" w:ascii="Arial" w:hAnsi="Arial" w:cs="Arial"/>
          <w:iCs/>
          <w:sz w:val="24"/>
          <w:szCs w:val="24"/>
        </w:rPr>
        <w:t xml:space="preserve">уведомления </w:t>
      </w:r>
      <w:r>
        <w:rPr>
          <w:rFonts w:hint="default" w:ascii="Arial" w:hAnsi="Arial" w:cs="Arial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распоряжении которых находятся документы и сведения, перечисленные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"consultantplus://offline/ref=8555F87EEE3D081121F3A0C06BC32333E96723901DBFEB23BD6A44B282E0D3724CF416228BE97C2FV7n6J"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пункте 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en-US"/>
        </w:rPr>
        <w:t>3.4. Р</w:t>
      </w:r>
      <w:r>
        <w:rPr>
          <w:rFonts w:hint="default" w:ascii="Arial" w:hAnsi="Arial" w:cs="Arial"/>
          <w:sz w:val="24"/>
          <w:szCs w:val="24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и </w:t>
      </w:r>
      <w:r>
        <w:rPr>
          <w:rFonts w:hint="default" w:ascii="Arial" w:hAnsi="Arial" w:cs="Arial"/>
          <w:sz w:val="24"/>
          <w:szCs w:val="24"/>
        </w:rPr>
        <w:t>внесение соответствующих сведений об адресе объекта адресации в государственный адресный реестр.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>
        <w:rPr>
          <w:rFonts w:hint="default" w:ascii="Arial" w:hAnsi="Arial" w:cs="Arial"/>
          <w:iCs/>
          <w:sz w:val="24"/>
          <w:szCs w:val="24"/>
        </w:rPr>
        <w:t>при необходимости проводит осмотр местонахождения объекта адресации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и </w:t>
      </w:r>
      <w:r>
        <w:rPr>
          <w:rFonts w:hint="default" w:ascii="Arial" w:hAnsi="Arial" w:cs="Arial"/>
          <w:sz w:val="24"/>
          <w:szCs w:val="24"/>
        </w:rPr>
        <w:t>вносит соответствующие сведения об адресе объекта адресации в государственный адресный реестр.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"consultantplus://offline/ref=3FF3696CC0E72D30E85EBEEAAA3143DAF3E21AFADAAFBAF6A9CE31AAB438CFC3EDD6F931E2FC16FDA45070cACAI"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пунктом 2.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9.2 настоящего административного регламента.</w:t>
      </w:r>
    </w:p>
    <w:p>
      <w:pPr>
        <w:pStyle w:val="13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3.4.4. Максимальный срок исполнения административной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  <w:highlight w:val="red"/>
        </w:rPr>
      </w:pPr>
      <w:r>
        <w:rPr>
          <w:rFonts w:hint="default" w:ascii="Arial" w:hAnsi="Arial" w:cs="Arial"/>
          <w:sz w:val="24"/>
          <w:szCs w:val="24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>
      <w:pPr>
        <w:tabs>
          <w:tab w:val="left" w:pos="567"/>
        </w:tabs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>
      <w:pPr>
        <w:tabs>
          <w:tab w:val="left" w:pos="567"/>
        </w:tabs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>
      <w:pPr>
        <w:tabs>
          <w:tab w:val="left" w:pos="567"/>
        </w:tabs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3.5.4. Максимальный срок выполнения административной процедуры - 1 рабочий день.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3.6.1. </w:t>
      </w:r>
      <w:r>
        <w:rPr>
          <w:rFonts w:hint="default" w:ascii="Arial" w:hAnsi="Arial" w:cs="Arial"/>
          <w:sz w:val="24"/>
          <w:szCs w:val="24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3.6.3 Результатом выполнения административной процедуры является: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>
        <w:rPr>
          <w:rFonts w:hint="default" w:ascii="Arial" w:hAnsi="Arial" w:cs="Arial"/>
          <w:bCs/>
          <w:sz w:val="24"/>
          <w:szCs w:val="24"/>
        </w:rPr>
        <w:br w:type="textWrapping"/>
      </w:r>
      <w:r>
        <w:rPr>
          <w:rFonts w:hint="default" w:ascii="Arial" w:hAnsi="Arial" w:cs="Arial"/>
          <w:bCs/>
          <w:sz w:val="24"/>
          <w:szCs w:val="24"/>
        </w:rPr>
        <w:t>о предоставлении муниципальной услуги (далее – запрос);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формирование запроса;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>
        <w:rPr>
          <w:rStyle w:val="5"/>
          <w:rFonts w:hint="default" w:ascii="Arial" w:hAnsi="Arial" w:cs="Arial"/>
          <w:color w:val="FF0000"/>
          <w:sz w:val="24"/>
          <w:szCs w:val="24"/>
        </w:rPr>
        <w:t xml:space="preserve"> </w:t>
      </w:r>
      <w:r>
        <w:rPr>
          <w:rStyle w:val="5"/>
          <w:rFonts w:hint="default" w:ascii="Arial" w:hAnsi="Arial" w:cs="Arial"/>
          <w:color w:val="FF0000"/>
          <w:sz w:val="24"/>
          <w:szCs w:val="24"/>
        </w:rPr>
        <w:footnoteReference w:id="0"/>
      </w:r>
      <w:r>
        <w:rPr>
          <w:rFonts w:hint="default" w:ascii="Arial" w:hAnsi="Arial" w:cs="Arial"/>
          <w:color w:val="FF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autoSpaceDE w:val="0"/>
        <w:autoSpaceDN w:val="0"/>
        <w:adjustRightInd w:val="0"/>
        <w:ind w:firstLine="53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>
      <w:pPr>
        <w:widowControl w:val="0"/>
        <w:autoSpaceDE w:val="0"/>
        <w:ind w:right="-1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4.1. Контроль за соблюдением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администрацией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должностными лицами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внеплановые проверки проводятся уполномоченными должностными лицами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на основании распоряжения руководителя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целом.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администрацию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17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4.4. По результатам проведенной проверки составляется акт,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на проведение проверки.</w:t>
      </w:r>
    </w:p>
    <w:p>
      <w:pPr>
        <w:autoSpaceDE w:val="0"/>
        <w:ind w:right="-16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4.5. Должностные лица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 последовательности исполнения административных действий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autoSpaceDE w:val="0"/>
        <w:ind w:right="-16" w:firstLine="709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их объединений и организаций, который осуществляется путем направления обращений и жалоб в </w:t>
      </w:r>
      <w:r>
        <w:rPr>
          <w:rFonts w:hint="default" w:ascii="Arial" w:hAnsi="Arial" w:cs="Arial"/>
          <w:i/>
          <w:iCs/>
          <w:sz w:val="24"/>
          <w:szCs w:val="24"/>
          <w:u w:val="single"/>
          <w:lang w:val="ru-RU"/>
        </w:rPr>
        <w:t>администрацию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autoSpaceDE w:val="0"/>
        <w:ind w:right="-16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Досудебный (внесудебный) порядок обжалования решений</w:t>
      </w:r>
    </w:p>
    <w:p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и действий (бездействия) </w:t>
      </w:r>
      <w:r>
        <w:rPr>
          <w:rFonts w:hint="default" w:ascii="Arial" w:hAnsi="Arial" w:cs="Arial"/>
          <w:i/>
          <w:sz w:val="24"/>
          <w:szCs w:val="24"/>
          <w:u w:val="single"/>
        </w:rPr>
        <w:t xml:space="preserve">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МФЦ, </w:t>
      </w:r>
      <w:r>
        <w:rPr>
          <w:rFonts w:hint="default" w:ascii="Arial" w:hAnsi="Arial" w:cs="Arial"/>
          <w:bCs/>
          <w:sz w:val="24"/>
          <w:szCs w:val="24"/>
        </w:rPr>
        <w:t xml:space="preserve">организаций, указанных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"consultantplus://offline/ref=3BD860DBFDAF1D86B1551C494AB53AAECD57F5CED2F4F7190FAE692E40D9D201D94D11FBA17480DB08t8H"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bCs/>
          <w:sz w:val="24"/>
          <w:szCs w:val="24"/>
        </w:rPr>
        <w:t>части 1.1 статьи 16</w:t>
      </w:r>
      <w:r>
        <w:rPr>
          <w:rFonts w:hint="default" w:ascii="Arial" w:hAnsi="Arial" w:cs="Arial"/>
          <w:bCs/>
          <w:sz w:val="24"/>
          <w:szCs w:val="24"/>
        </w:rPr>
        <w:fldChar w:fldCharType="end"/>
      </w:r>
      <w:r>
        <w:rPr>
          <w:rFonts w:hint="default" w:ascii="Arial" w:hAnsi="Arial" w:cs="Arial"/>
          <w:bCs/>
          <w:sz w:val="24"/>
          <w:szCs w:val="24"/>
        </w:rPr>
        <w:t xml:space="preserve"> Федерального закона № 210-ФЗ</w:t>
      </w:r>
      <w:r>
        <w:rPr>
          <w:rStyle w:val="5"/>
          <w:rFonts w:hint="default" w:ascii="Arial" w:hAnsi="Arial" w:cs="Arial"/>
          <w:bCs/>
          <w:color w:val="FF0000"/>
          <w:sz w:val="24"/>
          <w:szCs w:val="24"/>
        </w:rPr>
        <w:footnoteReference w:id="1"/>
      </w:r>
      <w:r>
        <w:rPr>
          <w:rFonts w:hint="default" w:ascii="Arial" w:hAnsi="Arial" w:cs="Arial"/>
          <w:bCs/>
          <w:sz w:val="24"/>
          <w:szCs w:val="24"/>
        </w:rPr>
        <w:t>, а также их должностных лиц, муниципальных служащих, работников</w:t>
      </w:r>
    </w:p>
    <w:p>
      <w:pPr>
        <w:pStyle w:val="17"/>
        <w:ind w:right="-16" w:firstLine="567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МФЦ, </w:t>
      </w:r>
      <w:r>
        <w:rPr>
          <w:rFonts w:hint="default" w:ascii="Arial" w:hAnsi="Arial" w:cs="Arial"/>
          <w:bCs/>
          <w:sz w:val="24"/>
          <w:szCs w:val="24"/>
        </w:rPr>
        <w:t xml:space="preserve">организаций, указанных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"consultantplus://offline/ref=3BD860DBFDAF1D86B1551C494AB53AAECD57F5CED2F4F7190FAE692E40D9D201D94D11FBA17480DB08t8H"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bCs/>
          <w:sz w:val="24"/>
          <w:szCs w:val="24"/>
        </w:rPr>
        <w:t>части 1.1 статьи 16</w:t>
      </w:r>
      <w:r>
        <w:rPr>
          <w:rFonts w:hint="default" w:ascii="Arial" w:hAnsi="Arial" w:cs="Arial"/>
          <w:bCs/>
          <w:sz w:val="24"/>
          <w:szCs w:val="24"/>
        </w:rPr>
        <w:fldChar w:fldCharType="end"/>
      </w:r>
      <w:r>
        <w:rPr>
          <w:rFonts w:hint="default"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>
        <w:rPr>
          <w:rFonts w:hint="default" w:ascii="Arial" w:hAnsi="Arial" w:cs="Arial"/>
          <w:sz w:val="24"/>
          <w:szCs w:val="24"/>
        </w:rPr>
        <w:t>исле в следующих случаях: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  <w:vertAlign w:val="superscript"/>
        </w:rPr>
      </w:pPr>
      <w:r>
        <w:rPr>
          <w:rFonts w:hint="default"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"consultantplus://offline/ref=A889D916D8CCA63FEA8702672F52EF815B47E0B73C82B770F3C3BBBFF1EA9779387FEF208DV2TCL"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статье 15.1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</w:t>
      </w:r>
      <w:r>
        <w:rPr>
          <w:rFonts w:hint="default" w:ascii="Arial" w:hAnsi="Arial" w:cs="Arial"/>
          <w:bCs/>
          <w:sz w:val="24"/>
          <w:szCs w:val="24"/>
        </w:rPr>
        <w:t>№ 210-ФЗ;</w:t>
      </w:r>
      <w:r>
        <w:rPr>
          <w:rFonts w:hint="default" w:ascii="Arial" w:hAnsi="Arial" w:cs="Arial"/>
          <w:bCs/>
          <w:color w:val="FF0000"/>
          <w:sz w:val="24"/>
          <w:szCs w:val="24"/>
          <w:vertAlign w:val="superscript"/>
        </w:rPr>
        <w:t>2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"consultantplus://offline/ref=872CE06093E7012314A68028A56DBFE51DA9BBD3F25796245F05D10BD10B5D1B8388DBD7E3750F8AV6g0M"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1.3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Cs/>
          <w:sz w:val="24"/>
          <w:szCs w:val="24"/>
        </w:rPr>
        <w:t>Федерального закона № 210-ФЗ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autoSpaceDE w:val="0"/>
        <w:spacing w:line="235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widowControl w:val="0"/>
        <w:autoSpaceDE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"consultantplus://offline/ref=872CE06093E7012314A68028A56DBFE51DA9BBD3F25796245F05D10BD10B5D1B8388DBD7E3750F8AV6g0M"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1.3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Cs/>
          <w:sz w:val="24"/>
          <w:szCs w:val="24"/>
        </w:rPr>
        <w:t>Федерального закона № 210-ФЗ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widowControl w:val="0"/>
        <w:autoSpaceDE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17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7) отказ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должностного лица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"consultantplus://offline/ref=872CE06093E7012314A68028A56DBFE51DA9BBD3F25796245F05D10BD10B5D1B8388DBD7E3750F8AV6g6M"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"consultantplus://offline/ref=872CE06093E7012314A68028A56DBFE51DA9BBD3F25796245F05D10BD10B5D1B8388DBD7E3750F8AV6g0M"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1.3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"consultantplus://offline/ref=872CE06093E7012314A68028A56DBFE51DA9BBD3F25796245F05D10BD10B5D1B8388DBD7E3750F8AV6g0M"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1.3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"consultantplus://offline/ref=0DD3F52011E807A2BF22D95A60DC2557D9EF27B5C29923121822777D5776179B9F8B0D90601B11E1C67F5E6441BF6F77349B5B1E95H7U3O"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пунктом 4 части 1 статьи 7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"consultantplus://offline/ref=0DD3F52011E807A2BF22D95A60DC2557D9EF27B5C29923121822777D5776179B9F8B0D93691B19B093305F3804EB7C77359B581E8A7989BBH8U6O"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1.3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</w:t>
      </w:r>
      <w:r>
        <w:rPr>
          <w:rFonts w:hint="default" w:ascii="Arial" w:hAnsi="Arial" w:cs="Arial"/>
          <w:bCs/>
          <w:sz w:val="24"/>
          <w:szCs w:val="24"/>
        </w:rPr>
        <w:t xml:space="preserve">  </w:t>
      </w:r>
      <w:r>
        <w:rPr>
          <w:rFonts w:hint="default" w:ascii="Arial" w:hAnsi="Arial" w:cs="Arial"/>
          <w:sz w:val="24"/>
          <w:szCs w:val="24"/>
        </w:rPr>
        <w:t>№ 210-ФЗ.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администрацию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МФЦ, а также в организации, предусмотренные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"consultantplus://offline/ref=6E22BD7C4DF76CD4F2BAC246121A2A4D404725F3728915D9DD2596E0C58E667DFE383995599CD603Q449L"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"consultantplus://offline/ref=6E22BD7C4DF76CD4F2BAC246121A2A4D404725F3728915D9DD2596E0C58E667DFE383995599CD603Q449L"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Жалоба на решения и действия (бездействие)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должностного лица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муниципального служащего, руководителя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"consultantplus://offline/ref=6F67E2581701D00929E4F46049104D6C3043F019207BFC64419F7EC3EB820C64B945127D662AA87CHAAEM"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5.4. Жалоба должна содержать: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1) </w:t>
      </w:r>
      <w:r>
        <w:rPr>
          <w:rFonts w:hint="default" w:ascii="Arial" w:hAnsi="Arial" w:cs="Arial"/>
          <w:sz w:val="24"/>
          <w:szCs w:val="24"/>
          <w:lang w:val="ru-RU"/>
        </w:rPr>
        <w:t xml:space="preserve">наименование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, должностного лица</w:t>
      </w:r>
      <w:r>
        <w:rPr>
          <w:rFonts w:hint="default" w:ascii="Arial" w:hAnsi="Arial" w:cs="Arial"/>
          <w:bCs/>
          <w:i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"consultantplus://offline/ref=9215AC8A1E463DFF740A80FB31FBF0B2612AA2B4E714CBC50206CADC0DD46A6F507464BF337222E6f1NCM"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должностного лица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"consultantplus://offline/ref=2B41579ADA7722726A9FBAB0A32810685311FFCA5FB31566FE0374C76B94DAA1432E2CF1DC3B94F8b0P9M"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их работников;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, должностного лица</w:t>
      </w:r>
      <w:r>
        <w:rPr>
          <w:rFonts w:hint="default" w:ascii="Arial" w:hAnsi="Arial" w:cs="Arial"/>
          <w:bCs/>
          <w:i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"consultantplus://offline/ref=938F66B7088F2AE0CE87CE2E6758CE0A1909C10513173091FC04CDFB805EA86C8940ADFAB8EE2D00dDRAM"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sz w:val="24"/>
          <w:szCs w:val="24"/>
          <w:u w:val="single"/>
        </w:rPr>
        <w:t>,</w:t>
      </w:r>
      <w:r>
        <w:rPr>
          <w:rFonts w:hint="default" w:ascii="Arial" w:hAnsi="Arial" w:cs="Arial"/>
          <w:sz w:val="24"/>
          <w:szCs w:val="24"/>
        </w:rPr>
        <w:t xml:space="preserve"> работниками МФЦ,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"consultantplus://offline/ref=938F66B7088F2AE0CE87CE2E6758CE0A1909C10513173091FC04CDFB805EA86C8940ADFAB8EE2D00dDRAM"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Жалоба, поступившая в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администрацию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"consultantplus://offline/ref=7E72189119333675861970A7AB9C0A0678948B8CAF5FC51F159D8F6CCBD88ED86AE41715382DD3C7XDc3M"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МФЦ,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"consultantplus://offline/ref=7E72189119333675861970A7AB9C0A0678948B8CAF5FC51F159D8F6CCBD88ED86AE41715382DD3C7XDc3M"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"consultantplus://offline/ref=E49C6BF63A9DA14897C7D94375A94DD7B8BA45C058C06A5D35222C70E076484A52B3721216h8n4M"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пунктом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"consultantplus://offline/ref=166B6C834A40D9ED059D12BC8CDD9D84D13C7A68142196DE02C83138nBMDI" \o "blocked::consultantplus://offline/ref=166B6C834A40D9ED059D12BC8CDD9D84D13C7A68142196DE02C83138nBMDI"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законом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widowControl w:val="0"/>
        <w:ind w:firstLine="72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widowControl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"consultantplus://offline/ref=E49C6BF63A9DA14897C7D94375A94DD7B8BA45C058C06A5D35222C70E076484A52B3721216h8n4M"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пунктом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trike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2) в удовлетворении жалобы отказывается.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 должностных лиц, муниципальных служащих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widowControl w:val="0"/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"consultantplus://offline/ref=B155DC1F489B4F42BD3B964D0A020F711816E82F01C8B2B02EC2D8F9F6D7B8614F7C5EC34534E85793970D7CBC66F14D81CE5209E91CAFB5XCl8N"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</w:rPr>
        <w:t xml:space="preserve">, работник наделенные </w:t>
      </w:r>
      <w:r>
        <w:rPr>
          <w:rFonts w:hint="default"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hint="default" w:ascii="Arial" w:hAnsi="Arial" w:cs="Arial"/>
          <w:i/>
          <w:sz w:val="24"/>
          <w:szCs w:val="24"/>
          <w:u w:val="single"/>
          <w:lang w:val="ru-RU"/>
        </w:rPr>
        <w:t>администрации Большевистского сельского поселения Еланского муниципального района Волгоградской области</w:t>
      </w:r>
      <w:r>
        <w:rPr>
          <w:rFonts w:hint="default" w:ascii="Arial" w:hAnsi="Arial" w:cs="Arial"/>
          <w:i/>
          <w:sz w:val="24"/>
          <w:szCs w:val="24"/>
          <w:u w:val="single"/>
        </w:rPr>
        <w:t>,</w:t>
      </w:r>
      <w:r>
        <w:rPr>
          <w:rFonts w:hint="default" w:ascii="Arial" w:hAnsi="Arial" w:cs="Arial"/>
          <w:i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"consultantplus://offline/ref=938F66B7088F2AE0CE87CE2E6758CE0A1909C10513173091FC04CDFB805EA86C8940ADFAB8EE2D00dDRAM"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частью 1.1 статьи 16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>
      <w:pPr>
        <w:autoSpaceDE w:val="0"/>
        <w:ind w:right="-16" w:firstLine="720"/>
        <w:jc w:val="both"/>
        <w:rPr>
          <w:rFonts w:hint="default" w:ascii="Arial" w:hAnsi="Arial" w:cs="Arial"/>
          <w:sz w:val="24"/>
          <w:szCs w:val="24"/>
        </w:rPr>
      </w:pPr>
    </w:p>
    <w:p>
      <w:pPr>
        <w:autoSpaceDE w:val="0"/>
        <w:ind w:left="7080" w:right="-16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br w:type="page"/>
      </w:r>
      <w:r>
        <w:rPr>
          <w:rFonts w:hint="default" w:ascii="Arial" w:hAnsi="Arial" w:cs="Arial"/>
          <w:sz w:val="24"/>
          <w:szCs w:val="24"/>
        </w:rPr>
        <w:t>Приложение 1</w:t>
      </w:r>
    </w:p>
    <w:p>
      <w:pPr>
        <w:widowControl w:val="0"/>
        <w:autoSpaceDE w:val="0"/>
        <w:autoSpaceDN w:val="0"/>
        <w:jc w:val="right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к административному регламенту </w:t>
      </w:r>
    </w:p>
    <w:p>
      <w:pPr>
        <w:widowControl w:val="0"/>
        <w:autoSpaceDE w:val="0"/>
        <w:autoSpaceDN w:val="0"/>
        <w:jc w:val="right"/>
        <w:outlineLvl w:val="2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bookmarkStart w:id="0" w:name="P553"/>
      <w:bookmarkEnd w:id="0"/>
      <w:r>
        <w:rPr>
          <w:rFonts w:hint="default" w:ascii="Arial" w:hAnsi="Arial" w:cs="Arial"/>
          <w:sz w:val="24"/>
          <w:szCs w:val="24"/>
        </w:rPr>
        <w:t>ФОРМА РЕШЕНИЯ О ПРИСВОЕНИИ АДРЕСА ОБЪЕКТУ АДРЕСАЦИИ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(наименование органа местного самоуправления)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(вид документа)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от _______________           №  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На  основании  Федерального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"consultantplus://offline/ref=EB999784B1241BEB3D77106CEEDB75DA4450D75443BC18F361C4DB3C4299C72DDFEE33F1B80C2299F026F678DCV0DAH"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"consultantplus://offline/ref=EB999784B1241BEB3D77106CEEDB75DA4450D75B44B818F361C4DB3C4299C72DDFEE33F1B80C2299F026F678DCV0DAH"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"consultantplus://offline/ref=EB999784B1241BEB3D77106CEEDB75DA4450D35542B818F361C4DB3C4299C72DCDEE6BFDB90A3C98F633A0299A5DA089BB718BCE8C3C065BV9DCH"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Правил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(указываются реквизиты иных документов, на основании которых принято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решение о присвоении адреса, включая реквизиты правил присвоения, изменения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 аннулирования адресов, утвержденных муниципальными правовыми актами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 нормативными правовыми актами субъектов Российской Федерации - городов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федерального значения до дня вступления в силу Федерального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"consultantplus://offline/ref=EB999784B1241BEB3D77106CEEDB75DA4450D75B44B818F361C4DB3C4299C72DDFEE33F1B80C2299F026F678DCV0DAH"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№ 443-ФЗ, и/или реквизиты заявления о присвоении адреса объекту адресации)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(наименование органа местного самоуправления)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ПОСТАНОВЛЯЕТ: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Присвоить адрес 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(присвоенный объекту адресации адрес)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следующему объекту адресации 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(вид, наименование, описание местонахождения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объекта адресации,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кадастровый номер объекта недвижимости, являющегося объектом адресации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(в случае присвоения адреса поставленному на государственный кадастровый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учет объекту недвижимости),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кадастровые номера, адреса и сведения об объектах недвижимости,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из которых образуется объект адресации (в случае образования объекта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результате преобразования существующего объекта или объектов),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аннулируемый адрес объекта адресации и уникальный номер аннулируемого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адреса объекта адресации в государственном адресном реестре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(в случае присвоения нового адреса объекту адресации),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другие необходимые сведения, определенные уполномоченным органом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(при наличии)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     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(должность, Ф.И.О.)                          (подпись)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     М.П.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br w:type="page"/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Приложение 2</w:t>
      </w:r>
    </w:p>
    <w:p>
      <w:pPr>
        <w:widowControl w:val="0"/>
        <w:autoSpaceDE w:val="0"/>
        <w:autoSpaceDN w:val="0"/>
        <w:jc w:val="right"/>
        <w:outlineLvl w:val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к административному регламенту 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bookmarkStart w:id="1" w:name="P632"/>
      <w:bookmarkEnd w:id="1"/>
      <w:r>
        <w:rPr>
          <w:rFonts w:hint="default" w:ascii="Arial" w:hAnsi="Arial" w:cs="Arial"/>
          <w:sz w:val="24"/>
          <w:szCs w:val="24"/>
        </w:rPr>
        <w:t>ФОРМА РЕШЕНИЯ ОБ АННУЛИРОВАНИИ АДРЕСА ОБЪЕКТА АДРЕСАЦИИ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(наименование органа местного самоуправления)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(вид документа)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от _______________           № 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На  основании  Федерального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"consultantplus://offline/ref=EB999784B1241BEB3D77106CEEDB75DA4450D75443BC18F361C4DB3C4299C72DDFEE33F1B80C2299F026F678DCV0DAH"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"consultantplus://offline/ref=EB999784B1241BEB3D77106CEEDB75DA4450D75B44B818F361C4DB3C4299C72DDFEE33F1B80C2299F026F678DCV0DAH"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"consultantplus://offline/ref=EB999784B1241BEB3D77106CEEDB75DA4450D35542B818F361C4DB3C4299C72DCDEE6BFDB90A3C98F633A0299A5DA089BB718BCE8C3C065BV9DCH"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Правил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(указываются реквизиты иных документов, на основании которых принято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решение о присвоении адреса, включая реквизиты правил присвоения, изменения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 аннулирования адресов, утвержденных муниципальными правовыми актами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 нормативными правовыми актами субъектов Российской Федерации - городов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федерального значения до дня вступления в силу Федерального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"consultantplus://offline/ref=EB999784B1241BEB3D77106CEEDB75DA4450D75B44B818F361C4DB3C4299C72DDFEE33F1B80C2299F026F678DCV0DAH"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закона</w:t>
      </w:r>
      <w:r>
        <w:rPr>
          <w:rFonts w:hint="default" w:ascii="Arial" w:hAnsi="Arial" w:cs="Arial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№ 443-ФЗ, и/или реквизиты заявления о присвоении адреса объекту адресации)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(наименование органа местного самоуправления)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ПОСТАНОВЛЯЕТ: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Аннулировать адрес 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(аннулируемый адрес объекта адресации, уникальный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номер аннулируемого адреса объекта адресации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в государственном адресном реестре)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объекта адресации 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(вид и наименование объекта адресации,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кадастровый номер объекта адресации и дату его снятия с кадастрового учета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(в случае аннулирования адреса объекта адресации в связи с прекращением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существования объекта адресации и (или) снятия с государственного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кадастрового учета объекта недвижимости, являющегося объектом адресации),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реквизиты решения о присвоении объекту адресации адреса и кадастровый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номер объекта адресации (в случае аннулирования адреса объекта адресации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на основании присвоения этому объекту адресации нового адреса),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другие необходимые сведения, определенные уполномоченным органом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(при наличии)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 причине ________________________________________________________________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(причина аннулирования адреса объекта адресации)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     _____________________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(должность, Ф.И.О.)                          (подпись)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     М.П.</w:t>
      </w: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jc w:val="right"/>
        <w:outlineLvl w:val="1"/>
        <w:rPr>
          <w:rFonts w:hint="default"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outlineLvl w:val="1"/>
        <w:rPr>
          <w:rFonts w:hint="default" w:ascii="Arial" w:hAnsi="Arial" w:cs="Arial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851" w:right="1134" w:bottom="851" w:left="1701" w:header="539" w:footer="1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</w:p>
  <w:p>
    <w:pPr>
      <w:pStyle w:val="15"/>
      <w:tabs>
        <w:tab w:val="left" w:pos="5355"/>
        <w:tab w:val="clear" w:pos="4677"/>
        <w:tab w:val="clear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autoSpaceDE w:val="0"/>
        <w:autoSpaceDN w:val="0"/>
        <w:adjustRightInd w:val="0"/>
        <w:jc w:val="both"/>
      </w:pPr>
      <w:r>
        <w:rPr>
          <w:rStyle w:val="5"/>
          <w:color w:val="FF0000"/>
        </w:rPr>
        <w:footnoteRef/>
      </w:r>
      <w:r>
        <w:rPr>
          <w:color w:val="FF0000"/>
        </w:rPr>
        <w:t xml:space="preserve"> Указанный абзац включается в текст административного регламента при условии, если уполномоченный орган имеет техническую возможность выдачи с</w:t>
      </w:r>
      <w:r>
        <w:rPr>
          <w:rFonts w:eastAsia="Times New Roman"/>
          <w:color w:val="FF0000"/>
        </w:rPr>
        <w:t xml:space="preserve"> использованием Единого портала государственных и муниципальных услуг электронного документа в машиночитаемом формате, подписанного усиленной квалифицированной электронной подписью.</w:t>
      </w:r>
      <w:r>
        <w:rPr>
          <w:color w:val="FF0000"/>
        </w:rPr>
        <w:t xml:space="preserve"> </w:t>
      </w:r>
    </w:p>
  </w:footnote>
  <w:footnote w:id="1">
    <w:p>
      <w:pPr>
        <w:pStyle w:val="13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31</w:t>
    </w:r>
    <w:r>
      <w:rPr>
        <w:rStyle w:val="8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380FE1"/>
    <w:multiLevelType w:val="singleLevel"/>
    <w:tmpl w:val="D6380F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4"/>
    <w:footnote w:id="5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FF"/>
    <w:rsid w:val="00003E34"/>
    <w:rsid w:val="000055EB"/>
    <w:rsid w:val="0000649B"/>
    <w:rsid w:val="0000650B"/>
    <w:rsid w:val="00007EF0"/>
    <w:rsid w:val="00010259"/>
    <w:rsid w:val="0001246F"/>
    <w:rsid w:val="0001284A"/>
    <w:rsid w:val="00012D1B"/>
    <w:rsid w:val="00012F2C"/>
    <w:rsid w:val="000139A4"/>
    <w:rsid w:val="00016EFF"/>
    <w:rsid w:val="000215AA"/>
    <w:rsid w:val="000231A4"/>
    <w:rsid w:val="0002338F"/>
    <w:rsid w:val="00023799"/>
    <w:rsid w:val="00024565"/>
    <w:rsid w:val="00025541"/>
    <w:rsid w:val="00025B3B"/>
    <w:rsid w:val="00026175"/>
    <w:rsid w:val="00031605"/>
    <w:rsid w:val="000331BE"/>
    <w:rsid w:val="0003394C"/>
    <w:rsid w:val="00040B16"/>
    <w:rsid w:val="00040D8B"/>
    <w:rsid w:val="000415CD"/>
    <w:rsid w:val="000430C3"/>
    <w:rsid w:val="00043A96"/>
    <w:rsid w:val="000442BD"/>
    <w:rsid w:val="00044A1D"/>
    <w:rsid w:val="0004614A"/>
    <w:rsid w:val="000476D2"/>
    <w:rsid w:val="00047A0C"/>
    <w:rsid w:val="00052EA2"/>
    <w:rsid w:val="00054586"/>
    <w:rsid w:val="000611CD"/>
    <w:rsid w:val="0006191E"/>
    <w:rsid w:val="000620D6"/>
    <w:rsid w:val="00065B8E"/>
    <w:rsid w:val="0006684B"/>
    <w:rsid w:val="00067634"/>
    <w:rsid w:val="00067D53"/>
    <w:rsid w:val="00071616"/>
    <w:rsid w:val="000718E5"/>
    <w:rsid w:val="00072794"/>
    <w:rsid w:val="00074FCE"/>
    <w:rsid w:val="00075C99"/>
    <w:rsid w:val="00076A02"/>
    <w:rsid w:val="00077317"/>
    <w:rsid w:val="00077BFF"/>
    <w:rsid w:val="0008011B"/>
    <w:rsid w:val="00081141"/>
    <w:rsid w:val="00082383"/>
    <w:rsid w:val="0008417B"/>
    <w:rsid w:val="00086A40"/>
    <w:rsid w:val="00093D8B"/>
    <w:rsid w:val="000945B0"/>
    <w:rsid w:val="00096784"/>
    <w:rsid w:val="000969D9"/>
    <w:rsid w:val="000A0FAF"/>
    <w:rsid w:val="000A280B"/>
    <w:rsid w:val="000B1545"/>
    <w:rsid w:val="000B315D"/>
    <w:rsid w:val="000B3FBD"/>
    <w:rsid w:val="000B7283"/>
    <w:rsid w:val="000C258F"/>
    <w:rsid w:val="000C2C3D"/>
    <w:rsid w:val="000C3089"/>
    <w:rsid w:val="000C4EC9"/>
    <w:rsid w:val="000C57AB"/>
    <w:rsid w:val="000D1970"/>
    <w:rsid w:val="000D1F45"/>
    <w:rsid w:val="000D2170"/>
    <w:rsid w:val="000D3FDE"/>
    <w:rsid w:val="000D5629"/>
    <w:rsid w:val="000E2D60"/>
    <w:rsid w:val="000E3479"/>
    <w:rsid w:val="000E76B8"/>
    <w:rsid w:val="000F1C9C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1697"/>
    <w:rsid w:val="00112823"/>
    <w:rsid w:val="00112A76"/>
    <w:rsid w:val="00112E45"/>
    <w:rsid w:val="00113600"/>
    <w:rsid w:val="001137C3"/>
    <w:rsid w:val="00116183"/>
    <w:rsid w:val="00116FA5"/>
    <w:rsid w:val="00123532"/>
    <w:rsid w:val="00123866"/>
    <w:rsid w:val="00123AE5"/>
    <w:rsid w:val="001247F5"/>
    <w:rsid w:val="0012641B"/>
    <w:rsid w:val="00126BB8"/>
    <w:rsid w:val="00127386"/>
    <w:rsid w:val="00127557"/>
    <w:rsid w:val="001310E2"/>
    <w:rsid w:val="001329C2"/>
    <w:rsid w:val="001331BE"/>
    <w:rsid w:val="00133C0B"/>
    <w:rsid w:val="00134930"/>
    <w:rsid w:val="00134BE9"/>
    <w:rsid w:val="001362DA"/>
    <w:rsid w:val="001421CF"/>
    <w:rsid w:val="00142A8F"/>
    <w:rsid w:val="00142E2A"/>
    <w:rsid w:val="00142F90"/>
    <w:rsid w:val="00144AA8"/>
    <w:rsid w:val="00147941"/>
    <w:rsid w:val="0015178C"/>
    <w:rsid w:val="001518E4"/>
    <w:rsid w:val="00151F7A"/>
    <w:rsid w:val="001560E4"/>
    <w:rsid w:val="00156EC7"/>
    <w:rsid w:val="001577CC"/>
    <w:rsid w:val="00162119"/>
    <w:rsid w:val="0016533A"/>
    <w:rsid w:val="001665D6"/>
    <w:rsid w:val="00167DB3"/>
    <w:rsid w:val="001701BA"/>
    <w:rsid w:val="001703A7"/>
    <w:rsid w:val="00174910"/>
    <w:rsid w:val="001768EB"/>
    <w:rsid w:val="001810BD"/>
    <w:rsid w:val="001812F1"/>
    <w:rsid w:val="00182C4F"/>
    <w:rsid w:val="00193C3A"/>
    <w:rsid w:val="00194561"/>
    <w:rsid w:val="001951F5"/>
    <w:rsid w:val="00195250"/>
    <w:rsid w:val="00196DD1"/>
    <w:rsid w:val="0019748E"/>
    <w:rsid w:val="001A0468"/>
    <w:rsid w:val="001A0B7E"/>
    <w:rsid w:val="001A312D"/>
    <w:rsid w:val="001A35F4"/>
    <w:rsid w:val="001A372F"/>
    <w:rsid w:val="001A4B80"/>
    <w:rsid w:val="001A5A73"/>
    <w:rsid w:val="001A6E26"/>
    <w:rsid w:val="001B16F7"/>
    <w:rsid w:val="001B6F63"/>
    <w:rsid w:val="001B7B6C"/>
    <w:rsid w:val="001C1CA0"/>
    <w:rsid w:val="001C4408"/>
    <w:rsid w:val="001C6A85"/>
    <w:rsid w:val="001C775C"/>
    <w:rsid w:val="001D08FC"/>
    <w:rsid w:val="001D2C0B"/>
    <w:rsid w:val="001D7AA3"/>
    <w:rsid w:val="001D7EFA"/>
    <w:rsid w:val="001E1D83"/>
    <w:rsid w:val="001E4205"/>
    <w:rsid w:val="001E46A6"/>
    <w:rsid w:val="001E6A1B"/>
    <w:rsid w:val="001E79C1"/>
    <w:rsid w:val="001F2520"/>
    <w:rsid w:val="001F3213"/>
    <w:rsid w:val="001F3524"/>
    <w:rsid w:val="001F461F"/>
    <w:rsid w:val="001F5749"/>
    <w:rsid w:val="00200158"/>
    <w:rsid w:val="0020230D"/>
    <w:rsid w:val="00202E02"/>
    <w:rsid w:val="002030C3"/>
    <w:rsid w:val="00204A15"/>
    <w:rsid w:val="00207981"/>
    <w:rsid w:val="00207EA4"/>
    <w:rsid w:val="00211C96"/>
    <w:rsid w:val="002126DA"/>
    <w:rsid w:val="00215B50"/>
    <w:rsid w:val="00215BE1"/>
    <w:rsid w:val="00216B65"/>
    <w:rsid w:val="002257A8"/>
    <w:rsid w:val="0022756B"/>
    <w:rsid w:val="002308EB"/>
    <w:rsid w:val="00232399"/>
    <w:rsid w:val="00233642"/>
    <w:rsid w:val="00234283"/>
    <w:rsid w:val="00234E97"/>
    <w:rsid w:val="00242E61"/>
    <w:rsid w:val="0024545A"/>
    <w:rsid w:val="002474D3"/>
    <w:rsid w:val="0024752B"/>
    <w:rsid w:val="00255BA5"/>
    <w:rsid w:val="00255C9D"/>
    <w:rsid w:val="00255FCD"/>
    <w:rsid w:val="00256650"/>
    <w:rsid w:val="002652C9"/>
    <w:rsid w:val="00266860"/>
    <w:rsid w:val="00267831"/>
    <w:rsid w:val="00267872"/>
    <w:rsid w:val="00270BE1"/>
    <w:rsid w:val="00270E95"/>
    <w:rsid w:val="002710E6"/>
    <w:rsid w:val="002729A1"/>
    <w:rsid w:val="00272D10"/>
    <w:rsid w:val="00272DC0"/>
    <w:rsid w:val="002730AA"/>
    <w:rsid w:val="002766D5"/>
    <w:rsid w:val="0027758B"/>
    <w:rsid w:val="002815CD"/>
    <w:rsid w:val="002817B0"/>
    <w:rsid w:val="00282463"/>
    <w:rsid w:val="00282ADF"/>
    <w:rsid w:val="002836B7"/>
    <w:rsid w:val="00284FBB"/>
    <w:rsid w:val="00287231"/>
    <w:rsid w:val="00287627"/>
    <w:rsid w:val="00292B60"/>
    <w:rsid w:val="00292EF7"/>
    <w:rsid w:val="0029361B"/>
    <w:rsid w:val="00294EFD"/>
    <w:rsid w:val="00295ABB"/>
    <w:rsid w:val="00296FE8"/>
    <w:rsid w:val="002A0866"/>
    <w:rsid w:val="002A13B7"/>
    <w:rsid w:val="002A4B24"/>
    <w:rsid w:val="002A54AA"/>
    <w:rsid w:val="002C1ECB"/>
    <w:rsid w:val="002C3EA0"/>
    <w:rsid w:val="002C66E9"/>
    <w:rsid w:val="002C7112"/>
    <w:rsid w:val="002D04B7"/>
    <w:rsid w:val="002D12CF"/>
    <w:rsid w:val="002D375D"/>
    <w:rsid w:val="002D73BC"/>
    <w:rsid w:val="002D74E8"/>
    <w:rsid w:val="002E0E8C"/>
    <w:rsid w:val="002E4434"/>
    <w:rsid w:val="002E48D5"/>
    <w:rsid w:val="002E59D0"/>
    <w:rsid w:val="002E5E72"/>
    <w:rsid w:val="002E7D2C"/>
    <w:rsid w:val="002F015B"/>
    <w:rsid w:val="002F0741"/>
    <w:rsid w:val="002F076E"/>
    <w:rsid w:val="002F2156"/>
    <w:rsid w:val="002F2A52"/>
    <w:rsid w:val="002F2C8F"/>
    <w:rsid w:val="002F5C33"/>
    <w:rsid w:val="002F7AFF"/>
    <w:rsid w:val="00302A78"/>
    <w:rsid w:val="00304495"/>
    <w:rsid w:val="00304DDF"/>
    <w:rsid w:val="00305772"/>
    <w:rsid w:val="00310E72"/>
    <w:rsid w:val="003125EE"/>
    <w:rsid w:val="00312F4F"/>
    <w:rsid w:val="003135BD"/>
    <w:rsid w:val="00314BE2"/>
    <w:rsid w:val="003157F1"/>
    <w:rsid w:val="003228AA"/>
    <w:rsid w:val="003240A5"/>
    <w:rsid w:val="00324435"/>
    <w:rsid w:val="003263FA"/>
    <w:rsid w:val="00327EDC"/>
    <w:rsid w:val="00331261"/>
    <w:rsid w:val="00332D2C"/>
    <w:rsid w:val="00332D97"/>
    <w:rsid w:val="00332EA1"/>
    <w:rsid w:val="00333147"/>
    <w:rsid w:val="00334B73"/>
    <w:rsid w:val="00335D39"/>
    <w:rsid w:val="003405E2"/>
    <w:rsid w:val="003420DD"/>
    <w:rsid w:val="00347C91"/>
    <w:rsid w:val="00350A4B"/>
    <w:rsid w:val="00351B92"/>
    <w:rsid w:val="00353A08"/>
    <w:rsid w:val="00354546"/>
    <w:rsid w:val="00355957"/>
    <w:rsid w:val="0035609E"/>
    <w:rsid w:val="0035678C"/>
    <w:rsid w:val="00360E12"/>
    <w:rsid w:val="00361413"/>
    <w:rsid w:val="00361C2E"/>
    <w:rsid w:val="00362C2D"/>
    <w:rsid w:val="0036319E"/>
    <w:rsid w:val="003638FA"/>
    <w:rsid w:val="003645D6"/>
    <w:rsid w:val="003650EB"/>
    <w:rsid w:val="00366689"/>
    <w:rsid w:val="00372A3C"/>
    <w:rsid w:val="00376BB4"/>
    <w:rsid w:val="003779EF"/>
    <w:rsid w:val="00380758"/>
    <w:rsid w:val="0038333E"/>
    <w:rsid w:val="003835AF"/>
    <w:rsid w:val="00386E4F"/>
    <w:rsid w:val="00386F9B"/>
    <w:rsid w:val="00387802"/>
    <w:rsid w:val="00390F9E"/>
    <w:rsid w:val="00391161"/>
    <w:rsid w:val="003967C8"/>
    <w:rsid w:val="003A361D"/>
    <w:rsid w:val="003B01EF"/>
    <w:rsid w:val="003B0619"/>
    <w:rsid w:val="003B1045"/>
    <w:rsid w:val="003B1935"/>
    <w:rsid w:val="003B339D"/>
    <w:rsid w:val="003B34A5"/>
    <w:rsid w:val="003B35E8"/>
    <w:rsid w:val="003B42FE"/>
    <w:rsid w:val="003B4F65"/>
    <w:rsid w:val="003B7624"/>
    <w:rsid w:val="003C2076"/>
    <w:rsid w:val="003C21A9"/>
    <w:rsid w:val="003C21F3"/>
    <w:rsid w:val="003C2639"/>
    <w:rsid w:val="003C46C1"/>
    <w:rsid w:val="003C67DC"/>
    <w:rsid w:val="003D100C"/>
    <w:rsid w:val="003D35DF"/>
    <w:rsid w:val="003D3E30"/>
    <w:rsid w:val="003D4727"/>
    <w:rsid w:val="003D76CF"/>
    <w:rsid w:val="003E118E"/>
    <w:rsid w:val="003E2A2A"/>
    <w:rsid w:val="003E37FF"/>
    <w:rsid w:val="003E3890"/>
    <w:rsid w:val="003E402B"/>
    <w:rsid w:val="003E46AD"/>
    <w:rsid w:val="003E5473"/>
    <w:rsid w:val="003E617C"/>
    <w:rsid w:val="003F07EF"/>
    <w:rsid w:val="003F1CB3"/>
    <w:rsid w:val="003F65F4"/>
    <w:rsid w:val="003F701E"/>
    <w:rsid w:val="004026FF"/>
    <w:rsid w:val="0040291F"/>
    <w:rsid w:val="00403248"/>
    <w:rsid w:val="00403EC7"/>
    <w:rsid w:val="004051B7"/>
    <w:rsid w:val="00405A06"/>
    <w:rsid w:val="004063B6"/>
    <w:rsid w:val="00407D88"/>
    <w:rsid w:val="00407E58"/>
    <w:rsid w:val="0041146E"/>
    <w:rsid w:val="00412675"/>
    <w:rsid w:val="004168C3"/>
    <w:rsid w:val="00416D75"/>
    <w:rsid w:val="004174A6"/>
    <w:rsid w:val="004202C1"/>
    <w:rsid w:val="004208AC"/>
    <w:rsid w:val="004209ED"/>
    <w:rsid w:val="00422733"/>
    <w:rsid w:val="004267C8"/>
    <w:rsid w:val="00427408"/>
    <w:rsid w:val="00431570"/>
    <w:rsid w:val="00433EF2"/>
    <w:rsid w:val="00434533"/>
    <w:rsid w:val="00437080"/>
    <w:rsid w:val="0044575F"/>
    <w:rsid w:val="00445A7D"/>
    <w:rsid w:val="00447485"/>
    <w:rsid w:val="00447C98"/>
    <w:rsid w:val="0045131C"/>
    <w:rsid w:val="00451DA3"/>
    <w:rsid w:val="004532EC"/>
    <w:rsid w:val="00455FCA"/>
    <w:rsid w:val="00455FE4"/>
    <w:rsid w:val="004562A6"/>
    <w:rsid w:val="00456F28"/>
    <w:rsid w:val="00457169"/>
    <w:rsid w:val="00461F0A"/>
    <w:rsid w:val="00466042"/>
    <w:rsid w:val="00467A7E"/>
    <w:rsid w:val="00467C17"/>
    <w:rsid w:val="00470527"/>
    <w:rsid w:val="004709B5"/>
    <w:rsid w:val="00472D7E"/>
    <w:rsid w:val="00473692"/>
    <w:rsid w:val="00480CDA"/>
    <w:rsid w:val="00482B8C"/>
    <w:rsid w:val="00484987"/>
    <w:rsid w:val="00485182"/>
    <w:rsid w:val="00486466"/>
    <w:rsid w:val="00487DC6"/>
    <w:rsid w:val="004916B4"/>
    <w:rsid w:val="004925B6"/>
    <w:rsid w:val="0049799F"/>
    <w:rsid w:val="004A06A9"/>
    <w:rsid w:val="004A0D56"/>
    <w:rsid w:val="004A398E"/>
    <w:rsid w:val="004A54CD"/>
    <w:rsid w:val="004A5819"/>
    <w:rsid w:val="004A710D"/>
    <w:rsid w:val="004A7A47"/>
    <w:rsid w:val="004B0E59"/>
    <w:rsid w:val="004B2A83"/>
    <w:rsid w:val="004B4C88"/>
    <w:rsid w:val="004B7E38"/>
    <w:rsid w:val="004C0FE0"/>
    <w:rsid w:val="004C29A6"/>
    <w:rsid w:val="004C6574"/>
    <w:rsid w:val="004C69CA"/>
    <w:rsid w:val="004D1ED3"/>
    <w:rsid w:val="004D278A"/>
    <w:rsid w:val="004D387C"/>
    <w:rsid w:val="004D62AA"/>
    <w:rsid w:val="004D65B4"/>
    <w:rsid w:val="004D6D72"/>
    <w:rsid w:val="004D7403"/>
    <w:rsid w:val="004E013E"/>
    <w:rsid w:val="004E08F4"/>
    <w:rsid w:val="004E4D84"/>
    <w:rsid w:val="004E64AE"/>
    <w:rsid w:val="004E666A"/>
    <w:rsid w:val="004E6DC0"/>
    <w:rsid w:val="004F065A"/>
    <w:rsid w:val="004F10D5"/>
    <w:rsid w:val="004F1163"/>
    <w:rsid w:val="004F195B"/>
    <w:rsid w:val="004F2DC7"/>
    <w:rsid w:val="004F32DD"/>
    <w:rsid w:val="004F4E32"/>
    <w:rsid w:val="004F5133"/>
    <w:rsid w:val="004F54F0"/>
    <w:rsid w:val="004F59E0"/>
    <w:rsid w:val="004F6841"/>
    <w:rsid w:val="004F7395"/>
    <w:rsid w:val="004F752F"/>
    <w:rsid w:val="004F7B70"/>
    <w:rsid w:val="005001D1"/>
    <w:rsid w:val="005015BF"/>
    <w:rsid w:val="00505F4C"/>
    <w:rsid w:val="0050611B"/>
    <w:rsid w:val="0051014B"/>
    <w:rsid w:val="00510D1D"/>
    <w:rsid w:val="0051554A"/>
    <w:rsid w:val="005179CD"/>
    <w:rsid w:val="00524842"/>
    <w:rsid w:val="005257B1"/>
    <w:rsid w:val="00526769"/>
    <w:rsid w:val="005267FC"/>
    <w:rsid w:val="00531DD7"/>
    <w:rsid w:val="005323EC"/>
    <w:rsid w:val="0053347C"/>
    <w:rsid w:val="0053459B"/>
    <w:rsid w:val="005370C6"/>
    <w:rsid w:val="0054129E"/>
    <w:rsid w:val="00542D7D"/>
    <w:rsid w:val="00544B41"/>
    <w:rsid w:val="00545AC3"/>
    <w:rsid w:val="00550540"/>
    <w:rsid w:val="00553E7C"/>
    <w:rsid w:val="0055414A"/>
    <w:rsid w:val="0055679A"/>
    <w:rsid w:val="00562D72"/>
    <w:rsid w:val="005630D1"/>
    <w:rsid w:val="0056432A"/>
    <w:rsid w:val="005660F7"/>
    <w:rsid w:val="00566209"/>
    <w:rsid w:val="00566A6A"/>
    <w:rsid w:val="00566C36"/>
    <w:rsid w:val="00567374"/>
    <w:rsid w:val="0056797D"/>
    <w:rsid w:val="00570268"/>
    <w:rsid w:val="005702A7"/>
    <w:rsid w:val="005719AF"/>
    <w:rsid w:val="00572857"/>
    <w:rsid w:val="00572CFC"/>
    <w:rsid w:val="005737A5"/>
    <w:rsid w:val="00574130"/>
    <w:rsid w:val="005741A7"/>
    <w:rsid w:val="00574ABA"/>
    <w:rsid w:val="00575CDC"/>
    <w:rsid w:val="00576A34"/>
    <w:rsid w:val="00577816"/>
    <w:rsid w:val="00577DF7"/>
    <w:rsid w:val="00581538"/>
    <w:rsid w:val="00582CA5"/>
    <w:rsid w:val="005831E5"/>
    <w:rsid w:val="00583F65"/>
    <w:rsid w:val="00584DDC"/>
    <w:rsid w:val="005850DA"/>
    <w:rsid w:val="00587782"/>
    <w:rsid w:val="005903EC"/>
    <w:rsid w:val="00591C8A"/>
    <w:rsid w:val="005922B5"/>
    <w:rsid w:val="00593649"/>
    <w:rsid w:val="005942D5"/>
    <w:rsid w:val="0059456A"/>
    <w:rsid w:val="0059696C"/>
    <w:rsid w:val="00597001"/>
    <w:rsid w:val="005A03DE"/>
    <w:rsid w:val="005A05E1"/>
    <w:rsid w:val="005A106A"/>
    <w:rsid w:val="005A3AC0"/>
    <w:rsid w:val="005A6E14"/>
    <w:rsid w:val="005A76A7"/>
    <w:rsid w:val="005B2305"/>
    <w:rsid w:val="005B24F4"/>
    <w:rsid w:val="005B3328"/>
    <w:rsid w:val="005B470C"/>
    <w:rsid w:val="005B486D"/>
    <w:rsid w:val="005C013B"/>
    <w:rsid w:val="005C0586"/>
    <w:rsid w:val="005C0BF6"/>
    <w:rsid w:val="005C0F67"/>
    <w:rsid w:val="005C3AA9"/>
    <w:rsid w:val="005C3AFD"/>
    <w:rsid w:val="005C4109"/>
    <w:rsid w:val="005D023F"/>
    <w:rsid w:val="005D0BD1"/>
    <w:rsid w:val="005D1E37"/>
    <w:rsid w:val="005D25B7"/>
    <w:rsid w:val="005D41DF"/>
    <w:rsid w:val="005D5EAE"/>
    <w:rsid w:val="005D740E"/>
    <w:rsid w:val="005E0423"/>
    <w:rsid w:val="005E0A76"/>
    <w:rsid w:val="005F1C1B"/>
    <w:rsid w:val="005F2C6D"/>
    <w:rsid w:val="005F2E63"/>
    <w:rsid w:val="005F38A1"/>
    <w:rsid w:val="00600635"/>
    <w:rsid w:val="006006AE"/>
    <w:rsid w:val="00601429"/>
    <w:rsid w:val="00602989"/>
    <w:rsid w:val="00602C1F"/>
    <w:rsid w:val="00603D40"/>
    <w:rsid w:val="0060768B"/>
    <w:rsid w:val="00607DFE"/>
    <w:rsid w:val="006104FC"/>
    <w:rsid w:val="0061149A"/>
    <w:rsid w:val="006116C1"/>
    <w:rsid w:val="00615A80"/>
    <w:rsid w:val="00622380"/>
    <w:rsid w:val="00623A7A"/>
    <w:rsid w:val="006278AB"/>
    <w:rsid w:val="006306BD"/>
    <w:rsid w:val="00631069"/>
    <w:rsid w:val="00633145"/>
    <w:rsid w:val="0063393E"/>
    <w:rsid w:val="006350FE"/>
    <w:rsid w:val="00635B02"/>
    <w:rsid w:val="0063762C"/>
    <w:rsid w:val="00641D63"/>
    <w:rsid w:val="006421B3"/>
    <w:rsid w:val="006440D4"/>
    <w:rsid w:val="006454AA"/>
    <w:rsid w:val="00646B94"/>
    <w:rsid w:val="00657921"/>
    <w:rsid w:val="00662D22"/>
    <w:rsid w:val="006641C0"/>
    <w:rsid w:val="0066574F"/>
    <w:rsid w:val="00666595"/>
    <w:rsid w:val="0066690B"/>
    <w:rsid w:val="00666B36"/>
    <w:rsid w:val="00667BDC"/>
    <w:rsid w:val="00670081"/>
    <w:rsid w:val="00670DC8"/>
    <w:rsid w:val="00672137"/>
    <w:rsid w:val="00673294"/>
    <w:rsid w:val="006737D6"/>
    <w:rsid w:val="00673CF2"/>
    <w:rsid w:val="00675AD3"/>
    <w:rsid w:val="006827FF"/>
    <w:rsid w:val="00682E0B"/>
    <w:rsid w:val="00683507"/>
    <w:rsid w:val="00684846"/>
    <w:rsid w:val="00685B97"/>
    <w:rsid w:val="00687268"/>
    <w:rsid w:val="00687E8E"/>
    <w:rsid w:val="00690381"/>
    <w:rsid w:val="00692995"/>
    <w:rsid w:val="00693508"/>
    <w:rsid w:val="00695008"/>
    <w:rsid w:val="006A0794"/>
    <w:rsid w:val="006A1821"/>
    <w:rsid w:val="006A2DBB"/>
    <w:rsid w:val="006A3005"/>
    <w:rsid w:val="006A3D10"/>
    <w:rsid w:val="006A5132"/>
    <w:rsid w:val="006A5855"/>
    <w:rsid w:val="006A6C53"/>
    <w:rsid w:val="006B123F"/>
    <w:rsid w:val="006B3C61"/>
    <w:rsid w:val="006B463D"/>
    <w:rsid w:val="006B7FB5"/>
    <w:rsid w:val="006C283E"/>
    <w:rsid w:val="006C4DD3"/>
    <w:rsid w:val="006C5B28"/>
    <w:rsid w:val="006C68EC"/>
    <w:rsid w:val="006D03F9"/>
    <w:rsid w:val="006D171D"/>
    <w:rsid w:val="006D2E30"/>
    <w:rsid w:val="006D3618"/>
    <w:rsid w:val="006D3E91"/>
    <w:rsid w:val="006D584A"/>
    <w:rsid w:val="006E417C"/>
    <w:rsid w:val="006E64C6"/>
    <w:rsid w:val="006E6EA3"/>
    <w:rsid w:val="006E7341"/>
    <w:rsid w:val="006F2593"/>
    <w:rsid w:val="006F2ED9"/>
    <w:rsid w:val="006F370E"/>
    <w:rsid w:val="006F411A"/>
    <w:rsid w:val="007035A3"/>
    <w:rsid w:val="00703ADA"/>
    <w:rsid w:val="00704173"/>
    <w:rsid w:val="00704387"/>
    <w:rsid w:val="0070492C"/>
    <w:rsid w:val="00704DF9"/>
    <w:rsid w:val="00706D8D"/>
    <w:rsid w:val="007075C9"/>
    <w:rsid w:val="0070766E"/>
    <w:rsid w:val="00712971"/>
    <w:rsid w:val="0071693D"/>
    <w:rsid w:val="00717DF6"/>
    <w:rsid w:val="007218DF"/>
    <w:rsid w:val="00723EC3"/>
    <w:rsid w:val="00725F38"/>
    <w:rsid w:val="00731CED"/>
    <w:rsid w:val="00732F0F"/>
    <w:rsid w:val="00732F53"/>
    <w:rsid w:val="0073426E"/>
    <w:rsid w:val="00735CD6"/>
    <w:rsid w:val="00736F50"/>
    <w:rsid w:val="00743603"/>
    <w:rsid w:val="00744683"/>
    <w:rsid w:val="0074553A"/>
    <w:rsid w:val="00745983"/>
    <w:rsid w:val="00746735"/>
    <w:rsid w:val="007470A9"/>
    <w:rsid w:val="00747690"/>
    <w:rsid w:val="00747739"/>
    <w:rsid w:val="00750947"/>
    <w:rsid w:val="00751A11"/>
    <w:rsid w:val="00754DAA"/>
    <w:rsid w:val="007607FA"/>
    <w:rsid w:val="00760DDB"/>
    <w:rsid w:val="007610FF"/>
    <w:rsid w:val="00761388"/>
    <w:rsid w:val="0076375B"/>
    <w:rsid w:val="00763AF5"/>
    <w:rsid w:val="00763E2A"/>
    <w:rsid w:val="00765C1C"/>
    <w:rsid w:val="0076762A"/>
    <w:rsid w:val="00770943"/>
    <w:rsid w:val="007727D6"/>
    <w:rsid w:val="00773F79"/>
    <w:rsid w:val="0077438C"/>
    <w:rsid w:val="007750C9"/>
    <w:rsid w:val="0077585B"/>
    <w:rsid w:val="007760E6"/>
    <w:rsid w:val="007763F9"/>
    <w:rsid w:val="00776928"/>
    <w:rsid w:val="00776A8C"/>
    <w:rsid w:val="007803F7"/>
    <w:rsid w:val="007810CE"/>
    <w:rsid w:val="00781566"/>
    <w:rsid w:val="0078257A"/>
    <w:rsid w:val="00783B71"/>
    <w:rsid w:val="00784857"/>
    <w:rsid w:val="00785A4F"/>
    <w:rsid w:val="00786338"/>
    <w:rsid w:val="00787693"/>
    <w:rsid w:val="0078785F"/>
    <w:rsid w:val="00791F2C"/>
    <w:rsid w:val="00795DEB"/>
    <w:rsid w:val="00797321"/>
    <w:rsid w:val="007A15A2"/>
    <w:rsid w:val="007A4188"/>
    <w:rsid w:val="007A46E9"/>
    <w:rsid w:val="007A67C7"/>
    <w:rsid w:val="007A70E5"/>
    <w:rsid w:val="007A78F8"/>
    <w:rsid w:val="007A7CA5"/>
    <w:rsid w:val="007B09A9"/>
    <w:rsid w:val="007B0BBB"/>
    <w:rsid w:val="007B0C2E"/>
    <w:rsid w:val="007B0E99"/>
    <w:rsid w:val="007B14CF"/>
    <w:rsid w:val="007B3095"/>
    <w:rsid w:val="007B4A84"/>
    <w:rsid w:val="007B534A"/>
    <w:rsid w:val="007B6378"/>
    <w:rsid w:val="007B74FA"/>
    <w:rsid w:val="007C0808"/>
    <w:rsid w:val="007C24EA"/>
    <w:rsid w:val="007C2D46"/>
    <w:rsid w:val="007C3413"/>
    <w:rsid w:val="007C3FE3"/>
    <w:rsid w:val="007C5868"/>
    <w:rsid w:val="007C6A02"/>
    <w:rsid w:val="007D067A"/>
    <w:rsid w:val="007D34CF"/>
    <w:rsid w:val="007D47D2"/>
    <w:rsid w:val="007D4C7A"/>
    <w:rsid w:val="007D5ED1"/>
    <w:rsid w:val="007D776D"/>
    <w:rsid w:val="007E2618"/>
    <w:rsid w:val="007E271B"/>
    <w:rsid w:val="007E38D4"/>
    <w:rsid w:val="007E569D"/>
    <w:rsid w:val="007E6BD7"/>
    <w:rsid w:val="007E714C"/>
    <w:rsid w:val="007F14B0"/>
    <w:rsid w:val="007F3676"/>
    <w:rsid w:val="007F57E0"/>
    <w:rsid w:val="007F59A7"/>
    <w:rsid w:val="008019AF"/>
    <w:rsid w:val="00801A6C"/>
    <w:rsid w:val="00813303"/>
    <w:rsid w:val="0081352C"/>
    <w:rsid w:val="00813728"/>
    <w:rsid w:val="00814A81"/>
    <w:rsid w:val="00814C30"/>
    <w:rsid w:val="00815FE5"/>
    <w:rsid w:val="00817937"/>
    <w:rsid w:val="00825D8D"/>
    <w:rsid w:val="00826B1F"/>
    <w:rsid w:val="008274E5"/>
    <w:rsid w:val="00830EA8"/>
    <w:rsid w:val="008367E1"/>
    <w:rsid w:val="00837E5A"/>
    <w:rsid w:val="00841EA0"/>
    <w:rsid w:val="00843070"/>
    <w:rsid w:val="00846679"/>
    <w:rsid w:val="0085076D"/>
    <w:rsid w:val="00851088"/>
    <w:rsid w:val="00851CB2"/>
    <w:rsid w:val="008523DC"/>
    <w:rsid w:val="008561F9"/>
    <w:rsid w:val="00856F7B"/>
    <w:rsid w:val="00857079"/>
    <w:rsid w:val="00857F3D"/>
    <w:rsid w:val="00862864"/>
    <w:rsid w:val="00863751"/>
    <w:rsid w:val="0086507D"/>
    <w:rsid w:val="008650DC"/>
    <w:rsid w:val="00865783"/>
    <w:rsid w:val="00865FC4"/>
    <w:rsid w:val="0086639F"/>
    <w:rsid w:val="008667A8"/>
    <w:rsid w:val="008671BB"/>
    <w:rsid w:val="00867E1C"/>
    <w:rsid w:val="0087060F"/>
    <w:rsid w:val="00871391"/>
    <w:rsid w:val="008714FD"/>
    <w:rsid w:val="008721A2"/>
    <w:rsid w:val="008736A4"/>
    <w:rsid w:val="00874472"/>
    <w:rsid w:val="0087565E"/>
    <w:rsid w:val="008776AA"/>
    <w:rsid w:val="00881681"/>
    <w:rsid w:val="0088362E"/>
    <w:rsid w:val="00885260"/>
    <w:rsid w:val="00885E8F"/>
    <w:rsid w:val="0088641C"/>
    <w:rsid w:val="00886A8E"/>
    <w:rsid w:val="00891500"/>
    <w:rsid w:val="00894A43"/>
    <w:rsid w:val="00895181"/>
    <w:rsid w:val="00897222"/>
    <w:rsid w:val="00897B7D"/>
    <w:rsid w:val="008A1A83"/>
    <w:rsid w:val="008A54AC"/>
    <w:rsid w:val="008A71BD"/>
    <w:rsid w:val="008B05E4"/>
    <w:rsid w:val="008B28E5"/>
    <w:rsid w:val="008B4239"/>
    <w:rsid w:val="008B4D4B"/>
    <w:rsid w:val="008B7EA4"/>
    <w:rsid w:val="008C30D8"/>
    <w:rsid w:val="008C49C0"/>
    <w:rsid w:val="008D49A3"/>
    <w:rsid w:val="008D5700"/>
    <w:rsid w:val="008D6022"/>
    <w:rsid w:val="008D7BC9"/>
    <w:rsid w:val="008E0F87"/>
    <w:rsid w:val="008E3B17"/>
    <w:rsid w:val="008E669F"/>
    <w:rsid w:val="008F4413"/>
    <w:rsid w:val="008F4CC2"/>
    <w:rsid w:val="008F4F35"/>
    <w:rsid w:val="008F67C1"/>
    <w:rsid w:val="008F7F2E"/>
    <w:rsid w:val="00900DEE"/>
    <w:rsid w:val="00901DD6"/>
    <w:rsid w:val="009021BD"/>
    <w:rsid w:val="0090646C"/>
    <w:rsid w:val="00907DFB"/>
    <w:rsid w:val="00910CC1"/>
    <w:rsid w:val="00911437"/>
    <w:rsid w:val="009114CF"/>
    <w:rsid w:val="009131BB"/>
    <w:rsid w:val="00914346"/>
    <w:rsid w:val="00914545"/>
    <w:rsid w:val="009146FD"/>
    <w:rsid w:val="00921879"/>
    <w:rsid w:val="00923C35"/>
    <w:rsid w:val="00924815"/>
    <w:rsid w:val="009266C3"/>
    <w:rsid w:val="0092691F"/>
    <w:rsid w:val="009304E7"/>
    <w:rsid w:val="00930A79"/>
    <w:rsid w:val="009317A4"/>
    <w:rsid w:val="00932FFB"/>
    <w:rsid w:val="009337E6"/>
    <w:rsid w:val="009357A9"/>
    <w:rsid w:val="00940C88"/>
    <w:rsid w:val="0094305C"/>
    <w:rsid w:val="00944DB9"/>
    <w:rsid w:val="0094545F"/>
    <w:rsid w:val="00945CF7"/>
    <w:rsid w:val="00951855"/>
    <w:rsid w:val="009535BB"/>
    <w:rsid w:val="00953684"/>
    <w:rsid w:val="00954194"/>
    <w:rsid w:val="00955868"/>
    <w:rsid w:val="00956264"/>
    <w:rsid w:val="00957FD8"/>
    <w:rsid w:val="0096522B"/>
    <w:rsid w:val="00966325"/>
    <w:rsid w:val="00973DA7"/>
    <w:rsid w:val="009758A9"/>
    <w:rsid w:val="009772F9"/>
    <w:rsid w:val="0098041E"/>
    <w:rsid w:val="00983995"/>
    <w:rsid w:val="009841EE"/>
    <w:rsid w:val="00985ECC"/>
    <w:rsid w:val="009861D6"/>
    <w:rsid w:val="00986357"/>
    <w:rsid w:val="00990319"/>
    <w:rsid w:val="00991BB1"/>
    <w:rsid w:val="00991DE3"/>
    <w:rsid w:val="0099430F"/>
    <w:rsid w:val="00996F08"/>
    <w:rsid w:val="009A0832"/>
    <w:rsid w:val="009A35D5"/>
    <w:rsid w:val="009A3870"/>
    <w:rsid w:val="009A41D5"/>
    <w:rsid w:val="009A4C8B"/>
    <w:rsid w:val="009A7032"/>
    <w:rsid w:val="009A72F0"/>
    <w:rsid w:val="009B227D"/>
    <w:rsid w:val="009B772B"/>
    <w:rsid w:val="009C047C"/>
    <w:rsid w:val="009C1E12"/>
    <w:rsid w:val="009C33F2"/>
    <w:rsid w:val="009C51F2"/>
    <w:rsid w:val="009D146C"/>
    <w:rsid w:val="009D5EFE"/>
    <w:rsid w:val="009E0C66"/>
    <w:rsid w:val="009E1348"/>
    <w:rsid w:val="009E1425"/>
    <w:rsid w:val="009E4FB1"/>
    <w:rsid w:val="009E5DBC"/>
    <w:rsid w:val="009F112C"/>
    <w:rsid w:val="009F2019"/>
    <w:rsid w:val="009F29CD"/>
    <w:rsid w:val="009F2FF2"/>
    <w:rsid w:val="009F42F9"/>
    <w:rsid w:val="009F515C"/>
    <w:rsid w:val="009F53DB"/>
    <w:rsid w:val="00A02486"/>
    <w:rsid w:val="00A0400B"/>
    <w:rsid w:val="00A0454D"/>
    <w:rsid w:val="00A04D11"/>
    <w:rsid w:val="00A05C18"/>
    <w:rsid w:val="00A06ABF"/>
    <w:rsid w:val="00A14BC4"/>
    <w:rsid w:val="00A15099"/>
    <w:rsid w:val="00A175AE"/>
    <w:rsid w:val="00A221BF"/>
    <w:rsid w:val="00A23AF5"/>
    <w:rsid w:val="00A2743E"/>
    <w:rsid w:val="00A27A19"/>
    <w:rsid w:val="00A31453"/>
    <w:rsid w:val="00A324D9"/>
    <w:rsid w:val="00A33371"/>
    <w:rsid w:val="00A351C4"/>
    <w:rsid w:val="00A37FE0"/>
    <w:rsid w:val="00A422F8"/>
    <w:rsid w:val="00A4377B"/>
    <w:rsid w:val="00A44176"/>
    <w:rsid w:val="00A51BA7"/>
    <w:rsid w:val="00A525E6"/>
    <w:rsid w:val="00A54921"/>
    <w:rsid w:val="00A54A8B"/>
    <w:rsid w:val="00A54F19"/>
    <w:rsid w:val="00A55A17"/>
    <w:rsid w:val="00A64465"/>
    <w:rsid w:val="00A651FF"/>
    <w:rsid w:val="00A671FA"/>
    <w:rsid w:val="00A67916"/>
    <w:rsid w:val="00A70EF6"/>
    <w:rsid w:val="00A716D0"/>
    <w:rsid w:val="00A72042"/>
    <w:rsid w:val="00A76FD8"/>
    <w:rsid w:val="00A76FFB"/>
    <w:rsid w:val="00A82CE0"/>
    <w:rsid w:val="00A86D5C"/>
    <w:rsid w:val="00A90089"/>
    <w:rsid w:val="00A97C7D"/>
    <w:rsid w:val="00AA486A"/>
    <w:rsid w:val="00AA4E0C"/>
    <w:rsid w:val="00AA565D"/>
    <w:rsid w:val="00AA5C62"/>
    <w:rsid w:val="00AB2B28"/>
    <w:rsid w:val="00AB3EDF"/>
    <w:rsid w:val="00AB4F8D"/>
    <w:rsid w:val="00AB64AD"/>
    <w:rsid w:val="00AC1B13"/>
    <w:rsid w:val="00AC2D1D"/>
    <w:rsid w:val="00AC51DC"/>
    <w:rsid w:val="00AC6285"/>
    <w:rsid w:val="00AC6AD1"/>
    <w:rsid w:val="00AC7CD2"/>
    <w:rsid w:val="00AD06D2"/>
    <w:rsid w:val="00AD1862"/>
    <w:rsid w:val="00AD1EB0"/>
    <w:rsid w:val="00AD22E9"/>
    <w:rsid w:val="00AD32F5"/>
    <w:rsid w:val="00AD3AD7"/>
    <w:rsid w:val="00AD3DEC"/>
    <w:rsid w:val="00AE1D78"/>
    <w:rsid w:val="00AE4A32"/>
    <w:rsid w:val="00AE57CC"/>
    <w:rsid w:val="00AE64B8"/>
    <w:rsid w:val="00AE711D"/>
    <w:rsid w:val="00AF35DE"/>
    <w:rsid w:val="00AF42AA"/>
    <w:rsid w:val="00AF4826"/>
    <w:rsid w:val="00AF631C"/>
    <w:rsid w:val="00AF7089"/>
    <w:rsid w:val="00AF7A7F"/>
    <w:rsid w:val="00B00854"/>
    <w:rsid w:val="00B02008"/>
    <w:rsid w:val="00B03D7A"/>
    <w:rsid w:val="00B04352"/>
    <w:rsid w:val="00B0537D"/>
    <w:rsid w:val="00B05AFC"/>
    <w:rsid w:val="00B07249"/>
    <w:rsid w:val="00B12EA1"/>
    <w:rsid w:val="00B15672"/>
    <w:rsid w:val="00B16207"/>
    <w:rsid w:val="00B16DA4"/>
    <w:rsid w:val="00B16ED1"/>
    <w:rsid w:val="00B205D1"/>
    <w:rsid w:val="00B23B31"/>
    <w:rsid w:val="00B247C3"/>
    <w:rsid w:val="00B26B27"/>
    <w:rsid w:val="00B3030E"/>
    <w:rsid w:val="00B30D2C"/>
    <w:rsid w:val="00B32900"/>
    <w:rsid w:val="00B40C54"/>
    <w:rsid w:val="00B42FBA"/>
    <w:rsid w:val="00B43362"/>
    <w:rsid w:val="00B466BA"/>
    <w:rsid w:val="00B468F3"/>
    <w:rsid w:val="00B475B9"/>
    <w:rsid w:val="00B47F64"/>
    <w:rsid w:val="00B50B54"/>
    <w:rsid w:val="00B51DBA"/>
    <w:rsid w:val="00B53334"/>
    <w:rsid w:val="00B54609"/>
    <w:rsid w:val="00B551C1"/>
    <w:rsid w:val="00B55251"/>
    <w:rsid w:val="00B556A8"/>
    <w:rsid w:val="00B57D65"/>
    <w:rsid w:val="00B62B54"/>
    <w:rsid w:val="00B6441F"/>
    <w:rsid w:val="00B6480C"/>
    <w:rsid w:val="00B64A4A"/>
    <w:rsid w:val="00B652EB"/>
    <w:rsid w:val="00B65DC3"/>
    <w:rsid w:val="00B72213"/>
    <w:rsid w:val="00B7486F"/>
    <w:rsid w:val="00B75721"/>
    <w:rsid w:val="00B76246"/>
    <w:rsid w:val="00B832FF"/>
    <w:rsid w:val="00B84912"/>
    <w:rsid w:val="00B84D2C"/>
    <w:rsid w:val="00B86C2C"/>
    <w:rsid w:val="00B87258"/>
    <w:rsid w:val="00B91F45"/>
    <w:rsid w:val="00B92E76"/>
    <w:rsid w:val="00B9486F"/>
    <w:rsid w:val="00BA4F15"/>
    <w:rsid w:val="00BA7AC4"/>
    <w:rsid w:val="00BB15C7"/>
    <w:rsid w:val="00BB2FB1"/>
    <w:rsid w:val="00BB4EFB"/>
    <w:rsid w:val="00BB7BA8"/>
    <w:rsid w:val="00BC0CCF"/>
    <w:rsid w:val="00BC1896"/>
    <w:rsid w:val="00BC20F7"/>
    <w:rsid w:val="00BC6426"/>
    <w:rsid w:val="00BC7A07"/>
    <w:rsid w:val="00BD2014"/>
    <w:rsid w:val="00BD2398"/>
    <w:rsid w:val="00BD3FFB"/>
    <w:rsid w:val="00BD4668"/>
    <w:rsid w:val="00BD6967"/>
    <w:rsid w:val="00BD73D4"/>
    <w:rsid w:val="00BE027C"/>
    <w:rsid w:val="00BE12C3"/>
    <w:rsid w:val="00BE5EF8"/>
    <w:rsid w:val="00BE66D8"/>
    <w:rsid w:val="00BE7AB0"/>
    <w:rsid w:val="00BE7BF9"/>
    <w:rsid w:val="00BF074F"/>
    <w:rsid w:val="00BF2136"/>
    <w:rsid w:val="00BF3247"/>
    <w:rsid w:val="00BF7464"/>
    <w:rsid w:val="00C00BD6"/>
    <w:rsid w:val="00C00D2D"/>
    <w:rsid w:val="00C06E4A"/>
    <w:rsid w:val="00C0735D"/>
    <w:rsid w:val="00C11E8A"/>
    <w:rsid w:val="00C14BA5"/>
    <w:rsid w:val="00C16A42"/>
    <w:rsid w:val="00C16EA9"/>
    <w:rsid w:val="00C224B6"/>
    <w:rsid w:val="00C24FD3"/>
    <w:rsid w:val="00C2607F"/>
    <w:rsid w:val="00C272C1"/>
    <w:rsid w:val="00C31BE2"/>
    <w:rsid w:val="00C32376"/>
    <w:rsid w:val="00C32986"/>
    <w:rsid w:val="00C34BF0"/>
    <w:rsid w:val="00C35AB5"/>
    <w:rsid w:val="00C37EDE"/>
    <w:rsid w:val="00C45859"/>
    <w:rsid w:val="00C47FD8"/>
    <w:rsid w:val="00C50777"/>
    <w:rsid w:val="00C50A75"/>
    <w:rsid w:val="00C53556"/>
    <w:rsid w:val="00C537FA"/>
    <w:rsid w:val="00C54C01"/>
    <w:rsid w:val="00C55D82"/>
    <w:rsid w:val="00C579AB"/>
    <w:rsid w:val="00C57F72"/>
    <w:rsid w:val="00C60A2B"/>
    <w:rsid w:val="00C63D33"/>
    <w:rsid w:val="00C651D1"/>
    <w:rsid w:val="00C66E01"/>
    <w:rsid w:val="00C66EBE"/>
    <w:rsid w:val="00C67F80"/>
    <w:rsid w:val="00C70EAA"/>
    <w:rsid w:val="00C71E1B"/>
    <w:rsid w:val="00C72E08"/>
    <w:rsid w:val="00C757D2"/>
    <w:rsid w:val="00C762D6"/>
    <w:rsid w:val="00C76DA4"/>
    <w:rsid w:val="00C76E41"/>
    <w:rsid w:val="00C80BD7"/>
    <w:rsid w:val="00C842E1"/>
    <w:rsid w:val="00C845E7"/>
    <w:rsid w:val="00C84F9C"/>
    <w:rsid w:val="00C86190"/>
    <w:rsid w:val="00C87754"/>
    <w:rsid w:val="00C917C5"/>
    <w:rsid w:val="00C92E2C"/>
    <w:rsid w:val="00C93253"/>
    <w:rsid w:val="00C94620"/>
    <w:rsid w:val="00CA08D1"/>
    <w:rsid w:val="00CA25AA"/>
    <w:rsid w:val="00CA2A2B"/>
    <w:rsid w:val="00CA2DB5"/>
    <w:rsid w:val="00CA4581"/>
    <w:rsid w:val="00CA4800"/>
    <w:rsid w:val="00CB12D7"/>
    <w:rsid w:val="00CB4FB2"/>
    <w:rsid w:val="00CB63DB"/>
    <w:rsid w:val="00CB70C1"/>
    <w:rsid w:val="00CB7FEE"/>
    <w:rsid w:val="00CC0AB8"/>
    <w:rsid w:val="00CC2F33"/>
    <w:rsid w:val="00CC6AAB"/>
    <w:rsid w:val="00CD1DDB"/>
    <w:rsid w:val="00CD7D14"/>
    <w:rsid w:val="00CE1A00"/>
    <w:rsid w:val="00CE7929"/>
    <w:rsid w:val="00CF05A0"/>
    <w:rsid w:val="00CF1639"/>
    <w:rsid w:val="00CF23FC"/>
    <w:rsid w:val="00CF2516"/>
    <w:rsid w:val="00CF2778"/>
    <w:rsid w:val="00CF3B5B"/>
    <w:rsid w:val="00CF48EA"/>
    <w:rsid w:val="00D00333"/>
    <w:rsid w:val="00D04410"/>
    <w:rsid w:val="00D0542E"/>
    <w:rsid w:val="00D05E8F"/>
    <w:rsid w:val="00D05FDC"/>
    <w:rsid w:val="00D122D3"/>
    <w:rsid w:val="00D125C4"/>
    <w:rsid w:val="00D142CB"/>
    <w:rsid w:val="00D16B4C"/>
    <w:rsid w:val="00D24831"/>
    <w:rsid w:val="00D267DE"/>
    <w:rsid w:val="00D27779"/>
    <w:rsid w:val="00D30A41"/>
    <w:rsid w:val="00D30F3D"/>
    <w:rsid w:val="00D30F7E"/>
    <w:rsid w:val="00D346EB"/>
    <w:rsid w:val="00D35D9B"/>
    <w:rsid w:val="00D36A90"/>
    <w:rsid w:val="00D45581"/>
    <w:rsid w:val="00D45C21"/>
    <w:rsid w:val="00D50BE8"/>
    <w:rsid w:val="00D51C1C"/>
    <w:rsid w:val="00D56EEE"/>
    <w:rsid w:val="00D60502"/>
    <w:rsid w:val="00D61481"/>
    <w:rsid w:val="00D63171"/>
    <w:rsid w:val="00D64562"/>
    <w:rsid w:val="00D64F0C"/>
    <w:rsid w:val="00D6767A"/>
    <w:rsid w:val="00D67AB9"/>
    <w:rsid w:val="00D703E9"/>
    <w:rsid w:val="00D70965"/>
    <w:rsid w:val="00D74EF3"/>
    <w:rsid w:val="00D75004"/>
    <w:rsid w:val="00D76185"/>
    <w:rsid w:val="00D818BB"/>
    <w:rsid w:val="00D8279B"/>
    <w:rsid w:val="00D84BC7"/>
    <w:rsid w:val="00D8691A"/>
    <w:rsid w:val="00D8792C"/>
    <w:rsid w:val="00D90282"/>
    <w:rsid w:val="00D94EC1"/>
    <w:rsid w:val="00D9660D"/>
    <w:rsid w:val="00DA25B0"/>
    <w:rsid w:val="00DA2E25"/>
    <w:rsid w:val="00DA34D2"/>
    <w:rsid w:val="00DA3898"/>
    <w:rsid w:val="00DA3D5A"/>
    <w:rsid w:val="00DA3E23"/>
    <w:rsid w:val="00DA445B"/>
    <w:rsid w:val="00DA48DD"/>
    <w:rsid w:val="00DA4CBF"/>
    <w:rsid w:val="00DA6CE5"/>
    <w:rsid w:val="00DA7C2F"/>
    <w:rsid w:val="00DB18C0"/>
    <w:rsid w:val="00DB1C9C"/>
    <w:rsid w:val="00DB1D48"/>
    <w:rsid w:val="00DB257B"/>
    <w:rsid w:val="00DB3343"/>
    <w:rsid w:val="00DB4036"/>
    <w:rsid w:val="00DC0400"/>
    <w:rsid w:val="00DC314C"/>
    <w:rsid w:val="00DC3C8B"/>
    <w:rsid w:val="00DC3F91"/>
    <w:rsid w:val="00DC4EF7"/>
    <w:rsid w:val="00DC52B1"/>
    <w:rsid w:val="00DC53F9"/>
    <w:rsid w:val="00DC578E"/>
    <w:rsid w:val="00DC760C"/>
    <w:rsid w:val="00DD0507"/>
    <w:rsid w:val="00DD22DF"/>
    <w:rsid w:val="00DD3152"/>
    <w:rsid w:val="00DD49B8"/>
    <w:rsid w:val="00DD5862"/>
    <w:rsid w:val="00DD664B"/>
    <w:rsid w:val="00DE3C13"/>
    <w:rsid w:val="00DE3D67"/>
    <w:rsid w:val="00DE4C73"/>
    <w:rsid w:val="00DE53BB"/>
    <w:rsid w:val="00DE6C43"/>
    <w:rsid w:val="00DF1675"/>
    <w:rsid w:val="00DF2942"/>
    <w:rsid w:val="00DF3D4B"/>
    <w:rsid w:val="00DF6475"/>
    <w:rsid w:val="00E006DD"/>
    <w:rsid w:val="00E0126A"/>
    <w:rsid w:val="00E05231"/>
    <w:rsid w:val="00E065A4"/>
    <w:rsid w:val="00E06A1E"/>
    <w:rsid w:val="00E15B4C"/>
    <w:rsid w:val="00E173A1"/>
    <w:rsid w:val="00E2047E"/>
    <w:rsid w:val="00E237EC"/>
    <w:rsid w:val="00E25C98"/>
    <w:rsid w:val="00E30A37"/>
    <w:rsid w:val="00E30F7F"/>
    <w:rsid w:val="00E31CBA"/>
    <w:rsid w:val="00E4361A"/>
    <w:rsid w:val="00E43D0B"/>
    <w:rsid w:val="00E44685"/>
    <w:rsid w:val="00E45853"/>
    <w:rsid w:val="00E4691F"/>
    <w:rsid w:val="00E5074A"/>
    <w:rsid w:val="00E5200A"/>
    <w:rsid w:val="00E523E5"/>
    <w:rsid w:val="00E52E4E"/>
    <w:rsid w:val="00E53CBF"/>
    <w:rsid w:val="00E608C4"/>
    <w:rsid w:val="00E62874"/>
    <w:rsid w:val="00E632B1"/>
    <w:rsid w:val="00E6340D"/>
    <w:rsid w:val="00E6418A"/>
    <w:rsid w:val="00E64BFA"/>
    <w:rsid w:val="00E70B11"/>
    <w:rsid w:val="00E73372"/>
    <w:rsid w:val="00E73F9E"/>
    <w:rsid w:val="00E7412F"/>
    <w:rsid w:val="00E75E60"/>
    <w:rsid w:val="00E7617D"/>
    <w:rsid w:val="00E77AAC"/>
    <w:rsid w:val="00E80077"/>
    <w:rsid w:val="00E817EC"/>
    <w:rsid w:val="00E81E9D"/>
    <w:rsid w:val="00E82F51"/>
    <w:rsid w:val="00E85BC5"/>
    <w:rsid w:val="00E85E84"/>
    <w:rsid w:val="00E87526"/>
    <w:rsid w:val="00E90613"/>
    <w:rsid w:val="00E90C6C"/>
    <w:rsid w:val="00E91F47"/>
    <w:rsid w:val="00E92631"/>
    <w:rsid w:val="00E9319B"/>
    <w:rsid w:val="00E938CA"/>
    <w:rsid w:val="00E939F4"/>
    <w:rsid w:val="00E94116"/>
    <w:rsid w:val="00E945DC"/>
    <w:rsid w:val="00E9493B"/>
    <w:rsid w:val="00E949AA"/>
    <w:rsid w:val="00E951EE"/>
    <w:rsid w:val="00E974FF"/>
    <w:rsid w:val="00EA0B8F"/>
    <w:rsid w:val="00EA0D4A"/>
    <w:rsid w:val="00EA6740"/>
    <w:rsid w:val="00EB079C"/>
    <w:rsid w:val="00EB0E65"/>
    <w:rsid w:val="00EB344C"/>
    <w:rsid w:val="00EC18FF"/>
    <w:rsid w:val="00EC19E5"/>
    <w:rsid w:val="00EC52D7"/>
    <w:rsid w:val="00EC61AE"/>
    <w:rsid w:val="00EC69CD"/>
    <w:rsid w:val="00ED061A"/>
    <w:rsid w:val="00ED16F1"/>
    <w:rsid w:val="00ED2F5F"/>
    <w:rsid w:val="00ED34C2"/>
    <w:rsid w:val="00ED44FD"/>
    <w:rsid w:val="00ED4898"/>
    <w:rsid w:val="00ED4D60"/>
    <w:rsid w:val="00ED5391"/>
    <w:rsid w:val="00ED7064"/>
    <w:rsid w:val="00ED7879"/>
    <w:rsid w:val="00ED7F77"/>
    <w:rsid w:val="00EE0335"/>
    <w:rsid w:val="00EE3A8F"/>
    <w:rsid w:val="00EE5413"/>
    <w:rsid w:val="00EE7602"/>
    <w:rsid w:val="00EF0064"/>
    <w:rsid w:val="00EF2C10"/>
    <w:rsid w:val="00EF6EAC"/>
    <w:rsid w:val="00F00418"/>
    <w:rsid w:val="00F01336"/>
    <w:rsid w:val="00F02E7F"/>
    <w:rsid w:val="00F02FA5"/>
    <w:rsid w:val="00F05D62"/>
    <w:rsid w:val="00F108EF"/>
    <w:rsid w:val="00F10E93"/>
    <w:rsid w:val="00F16E6D"/>
    <w:rsid w:val="00F22726"/>
    <w:rsid w:val="00F24F29"/>
    <w:rsid w:val="00F25678"/>
    <w:rsid w:val="00F27127"/>
    <w:rsid w:val="00F312CA"/>
    <w:rsid w:val="00F32169"/>
    <w:rsid w:val="00F33E17"/>
    <w:rsid w:val="00F34F5A"/>
    <w:rsid w:val="00F36CF4"/>
    <w:rsid w:val="00F4292F"/>
    <w:rsid w:val="00F4456A"/>
    <w:rsid w:val="00F47986"/>
    <w:rsid w:val="00F51C24"/>
    <w:rsid w:val="00F55131"/>
    <w:rsid w:val="00F56D94"/>
    <w:rsid w:val="00F57B07"/>
    <w:rsid w:val="00F6013C"/>
    <w:rsid w:val="00F6051D"/>
    <w:rsid w:val="00F60B2A"/>
    <w:rsid w:val="00F62EB7"/>
    <w:rsid w:val="00F65873"/>
    <w:rsid w:val="00F65F35"/>
    <w:rsid w:val="00F66080"/>
    <w:rsid w:val="00F66D4A"/>
    <w:rsid w:val="00F67C9F"/>
    <w:rsid w:val="00F7114D"/>
    <w:rsid w:val="00F774FC"/>
    <w:rsid w:val="00F77E87"/>
    <w:rsid w:val="00F806C5"/>
    <w:rsid w:val="00F81B78"/>
    <w:rsid w:val="00F83BF8"/>
    <w:rsid w:val="00F85DE9"/>
    <w:rsid w:val="00F8656E"/>
    <w:rsid w:val="00F90838"/>
    <w:rsid w:val="00F91D8A"/>
    <w:rsid w:val="00F96BB6"/>
    <w:rsid w:val="00F96FD7"/>
    <w:rsid w:val="00F97ADC"/>
    <w:rsid w:val="00FA349D"/>
    <w:rsid w:val="00FA37E6"/>
    <w:rsid w:val="00FA38F0"/>
    <w:rsid w:val="00FA4538"/>
    <w:rsid w:val="00FA549A"/>
    <w:rsid w:val="00FA5D81"/>
    <w:rsid w:val="00FA7053"/>
    <w:rsid w:val="00FB05AE"/>
    <w:rsid w:val="00FB0796"/>
    <w:rsid w:val="00FB0B84"/>
    <w:rsid w:val="00FB5A86"/>
    <w:rsid w:val="00FB74FC"/>
    <w:rsid w:val="00FC6695"/>
    <w:rsid w:val="00FC7058"/>
    <w:rsid w:val="00FC7460"/>
    <w:rsid w:val="00FD04FB"/>
    <w:rsid w:val="00FD1B97"/>
    <w:rsid w:val="00FD3DA9"/>
    <w:rsid w:val="00FD4476"/>
    <w:rsid w:val="00FD5DB4"/>
    <w:rsid w:val="00FE2778"/>
    <w:rsid w:val="00FE43B9"/>
    <w:rsid w:val="00FE465A"/>
    <w:rsid w:val="00FE4FFB"/>
    <w:rsid w:val="00FF027B"/>
    <w:rsid w:val="00FF4EBD"/>
    <w:rsid w:val="221728C7"/>
    <w:rsid w:val="2B8F3B0A"/>
    <w:rsid w:val="365C347F"/>
    <w:rsid w:val="404D047F"/>
    <w:rsid w:val="417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qFormat="1" w:unhideWhenUsed="0"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locked/>
    <w:uiPriority w:val="0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qFormat/>
    <w:uiPriority w:val="0"/>
    <w:rPr>
      <w:rFonts w:cs="Times New Roman"/>
      <w:vertAlign w:val="superscript"/>
    </w:rPr>
  </w:style>
  <w:style w:type="character" w:styleId="6">
    <w:name w:val="endnote reference"/>
    <w:qFormat/>
    <w:uiPriority w:val="0"/>
    <w:rPr>
      <w:vertAlign w:val="superscript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line number"/>
    <w:semiHidden/>
    <w:qFormat/>
    <w:uiPriority w:val="0"/>
    <w:rPr>
      <w:rFonts w:cs="Times New Roman"/>
    </w:rPr>
  </w:style>
  <w:style w:type="paragraph" w:styleId="10">
    <w:name w:val="Balloon Text"/>
    <w:basedOn w:val="1"/>
    <w:link w:val="25"/>
    <w:semiHidden/>
    <w:qFormat/>
    <w:uiPriority w:val="0"/>
    <w:rPr>
      <w:rFonts w:ascii="Segoe UI" w:hAnsi="Segoe UI"/>
      <w:sz w:val="18"/>
      <w:szCs w:val="18"/>
    </w:rPr>
  </w:style>
  <w:style w:type="paragraph" w:styleId="11">
    <w:name w:val="endnote text"/>
    <w:basedOn w:val="1"/>
    <w:link w:val="29"/>
    <w:qFormat/>
    <w:uiPriority w:val="0"/>
    <w:rPr>
      <w:sz w:val="20"/>
      <w:szCs w:val="20"/>
    </w:rPr>
  </w:style>
  <w:style w:type="paragraph" w:styleId="12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3">
    <w:name w:val="footnote text"/>
    <w:basedOn w:val="1"/>
    <w:link w:val="27"/>
    <w:semiHidden/>
    <w:qFormat/>
    <w:uiPriority w:val="0"/>
    <w:rPr>
      <w:sz w:val="20"/>
      <w:szCs w:val="20"/>
    </w:rPr>
  </w:style>
  <w:style w:type="paragraph" w:styleId="14">
    <w:name w:val="head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4"/>
    <w:qFormat/>
    <w:uiPriority w:val="0"/>
    <w:pPr>
      <w:tabs>
        <w:tab w:val="center" w:pos="4677"/>
        <w:tab w:val="right" w:pos="9355"/>
      </w:tabs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17">
    <w:name w:val="ConsPlusNormal"/>
    <w:link w:val="26"/>
    <w:qFormat/>
    <w:uiPriority w:val="0"/>
    <w:pPr>
      <w:widowControl w:val="0"/>
      <w:autoSpaceDE w:val="0"/>
      <w:autoSpaceDN w:val="0"/>
    </w:pPr>
    <w:rPr>
      <w:rFonts w:ascii="Calibri" w:hAnsi="Calibri" w:eastAsia="Calibri" w:cs="Times New Roman"/>
      <w:sz w:val="22"/>
      <w:lang w:val="ru-RU" w:eastAsia="ru-RU" w:bidi="ar-SA"/>
    </w:rPr>
  </w:style>
  <w:style w:type="paragraph" w:customStyle="1" w:styleId="18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Calibri" w:cs="Courier New"/>
      <w:lang w:val="ru-RU" w:eastAsia="ru-RU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paragraph" w:customStyle="1" w:styleId="20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Calibri" w:cs="Tahoma"/>
      <w:lang w:val="ru-RU" w:eastAsia="ru-RU" w:bidi="ar-SA"/>
    </w:rPr>
  </w:style>
  <w:style w:type="paragraph" w:customStyle="1" w:styleId="21">
    <w:name w:val="Абзац списка1"/>
    <w:basedOn w:val="1"/>
    <w:uiPriority w:val="0"/>
    <w:pPr>
      <w:ind w:left="720"/>
    </w:pPr>
  </w:style>
  <w:style w:type="character" w:customStyle="1" w:styleId="22">
    <w:name w:val="Основной текст (5) + Не полужирный"/>
    <w:qFormat/>
    <w:uiPriority w:val="0"/>
    <w:rPr>
      <w:b/>
      <w:sz w:val="27"/>
      <w:shd w:val="clear" w:color="auto" w:fill="FFFFFF"/>
    </w:rPr>
  </w:style>
  <w:style w:type="character" w:customStyle="1" w:styleId="23">
    <w:name w:val="Верхний колонтитул Знак"/>
    <w:link w:val="14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link w:val="15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Текст выноски Знак"/>
    <w:link w:val="10"/>
    <w:semiHidden/>
    <w:locked/>
    <w:uiPriority w:val="0"/>
    <w:rPr>
      <w:rFonts w:ascii="Segoe UI" w:hAnsi="Segoe UI" w:cs="Segoe UI"/>
      <w:sz w:val="18"/>
      <w:szCs w:val="18"/>
      <w:lang w:eastAsia="ru-RU"/>
    </w:rPr>
  </w:style>
  <w:style w:type="character" w:customStyle="1" w:styleId="26">
    <w:name w:val="ConsPlusNormal Знак"/>
    <w:link w:val="17"/>
    <w:qFormat/>
    <w:locked/>
    <w:uiPriority w:val="0"/>
    <w:rPr>
      <w:sz w:val="22"/>
      <w:lang w:eastAsia="ru-RU" w:bidi="ar-SA"/>
    </w:rPr>
  </w:style>
  <w:style w:type="character" w:customStyle="1" w:styleId="27">
    <w:name w:val="Текст сноски Знак"/>
    <w:link w:val="13"/>
    <w:qFormat/>
    <w:locked/>
    <w:uiPriority w:val="0"/>
    <w:rPr>
      <w:rFonts w:ascii="Times New Roman" w:hAnsi="Times New Roman" w:cs="Times New Roman"/>
    </w:rPr>
  </w:style>
  <w:style w:type="paragraph" w:customStyle="1" w:styleId="28">
    <w:name w:val="Абзац списка11"/>
    <w:basedOn w:val="1"/>
    <w:qFormat/>
    <w:uiPriority w:val="0"/>
    <w:pPr>
      <w:ind w:left="720"/>
    </w:pPr>
  </w:style>
  <w:style w:type="character" w:customStyle="1" w:styleId="29">
    <w:name w:val="Текст концевой сноски Знак"/>
    <w:link w:val="11"/>
    <w:qFormat/>
    <w:uiPriority w:val="0"/>
    <w:rPr>
      <w:rFonts w:ascii="Times New Roman" w:hAnsi="Times New Roman"/>
    </w:rPr>
  </w:style>
  <w:style w:type="paragraph" w:customStyle="1" w:styleId="30">
    <w:name w:val="ConsPlusCell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Cs w:val="22"/>
      <w:lang w:val="ru-RU" w:eastAsia="ru-RU" w:bidi="ar-SA"/>
    </w:rPr>
  </w:style>
  <w:style w:type="paragraph" w:customStyle="1" w:styleId="31">
    <w:name w:val="ConsPlusDocLis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Cs w:val="22"/>
      <w:lang w:val="ru-RU" w:eastAsia="ru-RU" w:bidi="ar-SA"/>
    </w:rPr>
  </w:style>
  <w:style w:type="paragraph" w:customStyle="1" w:styleId="32">
    <w:name w:val="ConsPlusJurTerm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sz w:val="26"/>
      <w:szCs w:val="22"/>
      <w:lang w:val="ru-RU" w:eastAsia="ru-RU" w:bidi="ar-SA"/>
    </w:rPr>
  </w:style>
  <w:style w:type="paragraph" w:customStyle="1" w:styleId="33">
    <w:name w:val="ConsPlusTextList"/>
    <w:qFormat/>
    <w:uiPriority w:val="0"/>
    <w:pPr>
      <w:widowControl w:val="0"/>
      <w:autoSpaceDE w:val="0"/>
      <w:autoSpaceDN w:val="0"/>
    </w:pPr>
    <w:rPr>
      <w:rFonts w:ascii="Arial" w:hAnsi="Arial" w:eastAsia="Times New Roman" w:cs="Arial"/>
      <w:szCs w:val="22"/>
      <w:lang w:val="ru-RU" w:eastAsia="ru-RU" w:bidi="ar-SA"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Calibri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1CE6-80C4-432A-ADDF-E30EC8306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12388</Words>
  <Characters>70618</Characters>
  <Lines>588</Lines>
  <Paragraphs>165</Paragraphs>
  <TotalTime>11</TotalTime>
  <ScaleCrop>false</ScaleCrop>
  <LinksUpToDate>false</LinksUpToDate>
  <CharactersWithSpaces>82841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2023-04-04T12:16:00Z</dcterms:created>
  <dc:creator>Бондаренко</dc:creator>
  <cp:lastModifiedBy>user</cp:lastModifiedBy>
  <cp:lastPrinted>2023-04-12T08:24:00Z</cp:lastPrinted>
  <dcterms:modified xsi:type="dcterms:W3CDTF">2023-04-12T08:44:47Z</dcterms:modified>
  <dc:title>Модельный муниципальный нормативный правовой акт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40A3587BD5A241B09E7858B5DDFA8A94</vt:lpwstr>
  </property>
</Properties>
</file>